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61C" w:rsidRDefault="0044761C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r w:rsidRPr="0044761C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539163"/>
            <wp:effectExtent l="0" t="0" r="0" b="0"/>
            <wp:docPr id="1" name="Рисунок 1" descr="C:\Users\Лилия\Desktop\Титулки соц.гум 2023-2024г\Англ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илия\Desktop\Титулки соц.гум 2023-2024г\Англ-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300" cy="8539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761C" w:rsidRDefault="0044761C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44761C" w:rsidRDefault="0044761C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</w:p>
    <w:p w:rsidR="00BF4971" w:rsidRPr="004F1755" w:rsidRDefault="0027078D" w:rsidP="0027078D">
      <w:pPr>
        <w:tabs>
          <w:tab w:val="center" w:pos="4890"/>
          <w:tab w:val="right" w:pos="9780"/>
        </w:tabs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4F1755">
        <w:rPr>
          <w:rFonts w:ascii="Times New Roman" w:hAnsi="Times New Roman" w:cs="Times New Roman"/>
          <w:b/>
          <w:sz w:val="24"/>
          <w:szCs w:val="24"/>
        </w:rPr>
        <w:lastRenderedPageBreak/>
        <w:tab/>
      </w:r>
    </w:p>
    <w:p w:rsidR="002E5F56" w:rsidRPr="004F1755" w:rsidRDefault="002E5F56" w:rsidP="002E5F56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Информационная карта образовательной программы</w:t>
      </w:r>
    </w:p>
    <w:p w:rsidR="002E5F56" w:rsidRPr="004F1755" w:rsidRDefault="002E5F56" w:rsidP="002E5F56">
      <w:pPr>
        <w:pStyle w:val="ab"/>
        <w:jc w:val="center"/>
        <w:rPr>
          <w:b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3"/>
        <w:gridCol w:w="4637"/>
        <w:gridCol w:w="4686"/>
      </w:tblGrid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 xml:space="preserve">Учреждение 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Муниципальное бюджетное учреждение дополнительного образования «Дом детского творчества «Радуга талантов» </w:t>
            </w:r>
            <w:proofErr w:type="spellStart"/>
            <w:r w:rsidRPr="004F1755">
              <w:rPr>
                <w:sz w:val="24"/>
                <w:szCs w:val="24"/>
              </w:rPr>
              <w:t>Агрызского</w:t>
            </w:r>
            <w:proofErr w:type="spellEnd"/>
            <w:r w:rsidRPr="004F1755">
              <w:rPr>
                <w:sz w:val="24"/>
                <w:szCs w:val="24"/>
              </w:rPr>
              <w:t xml:space="preserve"> муниципального района Республики Татарстан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4723" w:type="dxa"/>
          </w:tcPr>
          <w:p w:rsidR="002E5F56" w:rsidRPr="004F1755" w:rsidRDefault="002E5F56" w:rsidP="00855E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общеразвивающая программа «</w:t>
            </w:r>
            <w:r w:rsidR="00E23A86" w:rsidRPr="004F1755">
              <w:rPr>
                <w:rFonts w:ascii="Times New Roman" w:hAnsi="Times New Roman" w:cs="Times New Roman"/>
                <w:sz w:val="24"/>
                <w:szCs w:val="24"/>
              </w:rPr>
              <w:t>ENGLISH CLUB</w:t>
            </w:r>
            <w:r w:rsidR="00855EA3" w:rsidRPr="004F175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4723" w:type="dxa"/>
          </w:tcPr>
          <w:p w:rsidR="002E5F56" w:rsidRPr="004F1755" w:rsidRDefault="002E5F56" w:rsidP="00E23A8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Социально-</w:t>
            </w:r>
            <w:r w:rsidR="00E23A86" w:rsidRPr="004F1755">
              <w:rPr>
                <w:sz w:val="24"/>
                <w:szCs w:val="24"/>
              </w:rPr>
              <w:t>гуманитарная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4.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4.1.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4F1755" w:rsidRDefault="00E23A8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Абдуллаева Регина Руслановна</w:t>
            </w:r>
            <w:r w:rsidR="002E5F56" w:rsidRPr="004F1755">
              <w:rPr>
                <w:sz w:val="24"/>
                <w:szCs w:val="24"/>
              </w:rPr>
              <w:t>, педагог дополнительного образования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4.2.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ФИО, должность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5.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Сведения о программе: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b/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5.1.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Срок реализации</w:t>
            </w:r>
          </w:p>
        </w:tc>
        <w:tc>
          <w:tcPr>
            <w:tcW w:w="4723" w:type="dxa"/>
          </w:tcPr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1 год (144часа)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5.2.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Возраст обучающихся</w:t>
            </w:r>
          </w:p>
        </w:tc>
        <w:tc>
          <w:tcPr>
            <w:tcW w:w="4723" w:type="dxa"/>
          </w:tcPr>
          <w:p w:rsidR="002E5F56" w:rsidRPr="004F1755" w:rsidRDefault="00E26382" w:rsidP="008122C1">
            <w:pPr>
              <w:pStyle w:val="ab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7-9</w:t>
            </w:r>
            <w:r w:rsidR="002E5F56" w:rsidRPr="004F1755">
              <w:rPr>
                <w:sz w:val="24"/>
                <w:szCs w:val="24"/>
              </w:rPr>
              <w:t xml:space="preserve"> лет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Характеристика программы:</w:t>
            </w:r>
          </w:p>
          <w:p w:rsidR="002E5F56" w:rsidRPr="004F1755" w:rsidRDefault="00855EA3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тип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вид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принцип проектирования программы</w:t>
            </w:r>
          </w:p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 форма организации содержания и учебного процесса</w:t>
            </w:r>
          </w:p>
        </w:tc>
        <w:tc>
          <w:tcPr>
            <w:tcW w:w="4723" w:type="dxa"/>
          </w:tcPr>
          <w:p w:rsidR="002E5F56" w:rsidRPr="004F1755" w:rsidRDefault="00F90123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-</w:t>
            </w:r>
            <w:r w:rsidR="00286D2A" w:rsidRPr="004F1755">
              <w:rPr>
                <w:sz w:val="24"/>
                <w:szCs w:val="24"/>
              </w:rPr>
              <w:t>Д</w:t>
            </w:r>
            <w:r w:rsidR="002E5F56" w:rsidRPr="004F1755">
              <w:rPr>
                <w:sz w:val="24"/>
                <w:szCs w:val="24"/>
              </w:rPr>
              <w:t>ополнительная</w:t>
            </w: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общеобразовательная</w:t>
            </w:r>
            <w:r w:rsidR="00286D2A" w:rsidRPr="004F1755">
              <w:rPr>
                <w:sz w:val="24"/>
                <w:szCs w:val="24"/>
              </w:rPr>
              <w:t xml:space="preserve"> общеразвивающая</w:t>
            </w: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программа</w:t>
            </w:r>
            <w:r w:rsidR="00286D2A" w:rsidRPr="004F1755">
              <w:rPr>
                <w:sz w:val="24"/>
                <w:szCs w:val="24"/>
              </w:rPr>
              <w:t>;</w:t>
            </w:r>
          </w:p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>-разноуровневая</w:t>
            </w:r>
          </w:p>
          <w:p w:rsidR="00286D2A" w:rsidRPr="004F1755" w:rsidRDefault="00286D2A" w:rsidP="008122C1">
            <w:pPr>
              <w:pStyle w:val="ab"/>
              <w:rPr>
                <w:sz w:val="24"/>
                <w:szCs w:val="24"/>
              </w:rPr>
            </w:pPr>
          </w:p>
          <w:p w:rsidR="002E5F56" w:rsidRPr="004F1755" w:rsidRDefault="002E5F56" w:rsidP="008122C1">
            <w:pPr>
              <w:pStyle w:val="ab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5.4.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Цель программы</w:t>
            </w:r>
          </w:p>
        </w:tc>
        <w:tc>
          <w:tcPr>
            <w:tcW w:w="4723" w:type="dxa"/>
          </w:tcPr>
          <w:p w:rsidR="002E5F56" w:rsidRPr="004F1755" w:rsidRDefault="005D4336" w:rsidP="00706DFB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Формирование умения общаться на английском </w:t>
            </w:r>
            <w:r w:rsidR="00706DFB" w:rsidRPr="004F1755">
              <w:rPr>
                <w:sz w:val="24"/>
                <w:szCs w:val="24"/>
              </w:rPr>
              <w:t>языке детей дошкольного возраста</w:t>
            </w:r>
            <w:r w:rsidRPr="004F1755">
              <w:rPr>
                <w:sz w:val="24"/>
                <w:szCs w:val="24"/>
              </w:rPr>
              <w:t xml:space="preserve"> в устной и письменной речи (</w:t>
            </w:r>
            <w:proofErr w:type="spellStart"/>
            <w:r w:rsidRPr="004F1755">
              <w:rPr>
                <w:sz w:val="24"/>
                <w:szCs w:val="24"/>
              </w:rPr>
              <w:t>аудирование</w:t>
            </w:r>
            <w:proofErr w:type="spellEnd"/>
            <w:r w:rsidRPr="004F1755">
              <w:rPr>
                <w:sz w:val="24"/>
                <w:szCs w:val="24"/>
              </w:rPr>
              <w:t>, говорение, чтение, письмо)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5.5.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>Образовательные модули (в соответствии с уровнями сложности содержания и материала программы)</w:t>
            </w:r>
          </w:p>
        </w:tc>
        <w:tc>
          <w:tcPr>
            <w:tcW w:w="4723" w:type="dxa"/>
          </w:tcPr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Стартовый уровень – </w:t>
            </w:r>
          </w:p>
          <w:p w:rsidR="00F90123" w:rsidRPr="004F1755" w:rsidRDefault="00F90123" w:rsidP="00F9012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Базовый уровень – </w:t>
            </w:r>
          </w:p>
          <w:p w:rsidR="002E5F56" w:rsidRPr="004F1755" w:rsidRDefault="00F90123" w:rsidP="00F90123">
            <w:pPr>
              <w:pStyle w:val="ab"/>
              <w:rPr>
                <w:sz w:val="24"/>
                <w:szCs w:val="24"/>
              </w:rPr>
            </w:pPr>
            <w:r w:rsidRPr="004F1755">
              <w:rPr>
                <w:sz w:val="24"/>
                <w:szCs w:val="24"/>
              </w:rPr>
              <w:t xml:space="preserve">Продвинутый уровень – 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6.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4723" w:type="dxa"/>
          </w:tcPr>
          <w:p w:rsidR="008122C1" w:rsidRPr="004F1755" w:rsidRDefault="008122C1" w:rsidP="008122C1">
            <w:pPr>
              <w:pStyle w:val="ab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 xml:space="preserve">В процессе занятий используются различные формы занятий: традиционные, комбинированные и практические занятия; лекции, и др. </w:t>
            </w:r>
          </w:p>
          <w:p w:rsidR="002E5F56" w:rsidRPr="004F1755" w:rsidRDefault="008122C1" w:rsidP="008122C1">
            <w:pPr>
              <w:pStyle w:val="ab"/>
              <w:rPr>
                <w:sz w:val="24"/>
                <w:szCs w:val="24"/>
              </w:rPr>
            </w:pP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А также различные</w:t>
            </w:r>
            <w:r w:rsidR="00855EA3" w:rsidRPr="004F1755">
              <w:rPr>
                <w:color w:val="000000"/>
                <w:sz w:val="24"/>
                <w:szCs w:val="24"/>
              </w:rPr>
              <w:t xml:space="preserve"> </w:t>
            </w: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методы:- словесный;- наглядный;</w:t>
            </w:r>
            <w:r w:rsidR="00855EA3" w:rsidRPr="004F1755">
              <w:rPr>
                <w:color w:val="000000"/>
                <w:sz w:val="24"/>
                <w:szCs w:val="24"/>
              </w:rPr>
              <w:t xml:space="preserve"> </w:t>
            </w:r>
            <w:r w:rsidRPr="004F1755">
              <w:rPr>
                <w:color w:val="000000"/>
                <w:sz w:val="24"/>
                <w:szCs w:val="24"/>
                <w:shd w:val="clear" w:color="auto" w:fill="FFFFFF"/>
              </w:rPr>
              <w:t>- практический;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7.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4723" w:type="dxa"/>
          </w:tcPr>
          <w:p w:rsidR="00123839" w:rsidRPr="00123839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В качестве диагностики используется:</w:t>
            </w:r>
          </w:p>
          <w:p w:rsidR="00123839" w:rsidRPr="00123839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устный опрос; тестирование;</w:t>
            </w:r>
          </w:p>
          <w:p w:rsidR="00123839" w:rsidRPr="00123839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коллективный анализ работ;</w:t>
            </w:r>
          </w:p>
          <w:p w:rsidR="00C1500A" w:rsidRPr="004F1755" w:rsidRDefault="00123839" w:rsidP="00123839">
            <w:pPr>
              <w:pStyle w:val="ab"/>
              <w:rPr>
                <w:sz w:val="24"/>
                <w:szCs w:val="24"/>
              </w:rPr>
            </w:pPr>
            <w:r w:rsidRPr="00123839">
              <w:rPr>
                <w:sz w:val="24"/>
                <w:szCs w:val="24"/>
              </w:rPr>
              <w:t>аттестация по завершению дополнительной общеобразовательной общеразвивающей программы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8.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4723" w:type="dxa"/>
          </w:tcPr>
          <w:p w:rsidR="00C1500A" w:rsidRPr="004F1755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К концу учебного года ребенок:</w:t>
            </w:r>
          </w:p>
          <w:p w:rsidR="00C1500A" w:rsidRPr="004F1755" w:rsidRDefault="00E23A86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 узнает буквы английског</w:t>
            </w:r>
            <w:r w:rsidR="00C1500A" w:rsidRPr="004F1755">
              <w:rPr>
                <w:rFonts w:ascii="Times New Roman" w:hAnsi="Times New Roman" w:cs="Times New Roman"/>
                <w:sz w:val="24"/>
                <w:szCs w:val="24"/>
              </w:rPr>
              <w:t>о алфавита;</w:t>
            </w:r>
          </w:p>
          <w:p w:rsidR="00C1500A" w:rsidRPr="004F1755" w:rsidRDefault="00C1500A" w:rsidP="00C21509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 научится писать;</w:t>
            </w:r>
          </w:p>
          <w:p w:rsidR="00F8080A" w:rsidRPr="004F1755" w:rsidRDefault="00C1500A" w:rsidP="005D4336">
            <w:pPr>
              <w:shd w:val="clear" w:color="auto" w:fill="FFFFFF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- научится понимать и использовать </w:t>
            </w:r>
            <w:r w:rsidR="00C21509" w:rsidRPr="004F1755">
              <w:rPr>
                <w:rFonts w:ascii="Times New Roman" w:hAnsi="Times New Roman" w:cs="Times New Roman"/>
                <w:sz w:val="24"/>
                <w:szCs w:val="24"/>
              </w:rPr>
              <w:t xml:space="preserve">в речи </w:t>
            </w:r>
            <w:r w:rsidR="005D4336" w:rsidRPr="004F1755">
              <w:rPr>
                <w:rFonts w:ascii="Times New Roman" w:hAnsi="Times New Roman" w:cs="Times New Roman"/>
                <w:sz w:val="24"/>
                <w:szCs w:val="24"/>
              </w:rPr>
              <w:t>английские слова и фразы</w:t>
            </w: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9.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4723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  <w:tr w:rsidR="002E5F56" w:rsidRPr="004F1755" w:rsidTr="002E5F56">
        <w:tc>
          <w:tcPr>
            <w:tcW w:w="675" w:type="dxa"/>
          </w:tcPr>
          <w:p w:rsidR="002E5F56" w:rsidRPr="004F1755" w:rsidRDefault="002E5F56" w:rsidP="002E5F56">
            <w:pPr>
              <w:pStyle w:val="ab"/>
              <w:jc w:val="center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>10.</w:t>
            </w:r>
          </w:p>
        </w:tc>
        <w:tc>
          <w:tcPr>
            <w:tcW w:w="4678" w:type="dxa"/>
          </w:tcPr>
          <w:p w:rsidR="002E5F56" w:rsidRPr="004F1755" w:rsidRDefault="002E5F56" w:rsidP="002E5F56">
            <w:pPr>
              <w:pStyle w:val="ab"/>
              <w:rPr>
                <w:b/>
                <w:sz w:val="24"/>
                <w:szCs w:val="24"/>
              </w:rPr>
            </w:pPr>
            <w:r w:rsidRPr="004F1755">
              <w:rPr>
                <w:b/>
                <w:sz w:val="24"/>
                <w:szCs w:val="24"/>
              </w:rPr>
              <w:t xml:space="preserve">Рецензенты </w:t>
            </w:r>
          </w:p>
        </w:tc>
        <w:tc>
          <w:tcPr>
            <w:tcW w:w="4723" w:type="dxa"/>
          </w:tcPr>
          <w:p w:rsidR="002E5F56" w:rsidRPr="004F1755" w:rsidRDefault="002E5F56" w:rsidP="002E5F56">
            <w:pPr>
              <w:pStyle w:val="ab"/>
              <w:jc w:val="center"/>
              <w:rPr>
                <w:sz w:val="24"/>
                <w:szCs w:val="24"/>
              </w:rPr>
            </w:pPr>
          </w:p>
        </w:tc>
      </w:tr>
    </w:tbl>
    <w:p w:rsidR="00BF4971" w:rsidRPr="004F1755" w:rsidRDefault="00BF4971" w:rsidP="00BF4971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6135C2">
      <w:pPr>
        <w:shd w:val="clear" w:color="auto" w:fill="FFFFFF"/>
        <w:spacing w:after="0" w:line="360" w:lineRule="auto"/>
        <w:ind w:firstLine="709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ОГЛАВЛЕНИЕ</w:t>
      </w: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Информационная карта образовательной программы………………………….2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Оглавление…………………………………………………………………………3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autoSpaceDE w:val="0"/>
        <w:autoSpaceDN w:val="0"/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писка……………………………………………………………4-7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80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Учебный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(тематический) 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план…………………………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……………………</w:t>
      </w:r>
      <w:proofErr w:type="gramStart"/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…….</w:t>
      </w:r>
      <w:proofErr w:type="gramEnd"/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-1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Содержание</w:t>
      </w:r>
      <w:r w:rsidRPr="004F17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програ</w:t>
      </w:r>
      <w:r w:rsidR="00B512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ммы………………………………………………………......10</w:t>
      </w:r>
      <w:r w:rsidRPr="004F1755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-</w:t>
      </w:r>
      <w:r w:rsidR="00B512E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>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Организационно-педагогические услов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ия 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программы…………………............21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Формы аттестации/ контроля 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оценочные материалы…………………………21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Список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 xml:space="preserve"> </w:t>
      </w: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</w:t>
      </w:r>
      <w:r w:rsidR="003C17B5"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ературы………………………………………………………………...</w:t>
      </w:r>
      <w:r w:rsidR="00EA0525">
        <w:rPr>
          <w:rFonts w:ascii="Times New Roman" w:eastAsia="Times New Roman" w:hAnsi="Times New Roman" w:cs="Times New Roman"/>
          <w:sz w:val="24"/>
          <w:szCs w:val="24"/>
          <w:lang w:eastAsia="ru-RU"/>
        </w:rPr>
        <w:t>22</w:t>
      </w:r>
    </w:p>
    <w:p w:rsidR="00752968" w:rsidRPr="004F1755" w:rsidRDefault="00752968" w:rsidP="00752968">
      <w:pPr>
        <w:widowControl w:val="0"/>
        <w:numPr>
          <w:ilvl w:val="0"/>
          <w:numId w:val="11"/>
        </w:numPr>
        <w:tabs>
          <w:tab w:val="left" w:pos="978"/>
        </w:tabs>
        <w:autoSpaceDE w:val="0"/>
        <w:autoSpaceDN w:val="0"/>
        <w:spacing w:before="44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>Календарный учебный график</w:t>
      </w:r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………………………………………………</w:t>
      </w:r>
      <w:proofErr w:type="gramStart"/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…….</w:t>
      </w:r>
      <w:proofErr w:type="gramEnd"/>
      <w:r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.</w:t>
      </w:r>
      <w:r w:rsidR="003C17B5" w:rsidRPr="004F175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2</w:t>
      </w:r>
      <w:r w:rsidR="00EA0525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3</w:t>
      </w:r>
      <w:r w:rsidR="00B512E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-27</w:t>
      </w: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BF4971" w:rsidRPr="004F1755" w:rsidRDefault="00BF4971" w:rsidP="00C1500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F0913" w:rsidRPr="004F1755" w:rsidRDefault="005F0913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752968" w:rsidRPr="004F1755" w:rsidRDefault="00752968" w:rsidP="005F0913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AE6498" w:rsidRPr="004F1755" w:rsidRDefault="00AE6498" w:rsidP="00752968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5D4336" w:rsidRPr="004F1755" w:rsidRDefault="005D4336" w:rsidP="00BF4971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C2038E" w:rsidRPr="004F1755" w:rsidRDefault="00C2038E" w:rsidP="00C2038E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Пояснительная записка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ростом и укреплением международных связей нашего государства с другими странами владение иностранным языком подрастающим поколением приобретает большое значение. Обучение иностранному языку призвано реализовывать основную стратегию образования – формирование всесторонне развитой личности.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получить необходимые знания и умения детям необходимо познакомиться с азами английского языка, поэтому им будет представлена возможность изучить алфавит и звуки, необходимую лексику по пройденным темам через игры и сказку как способа познания окружающего мира и возможности общаться на своем уровне со своими сверстник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ами и взрослыми.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Данная программа имеет </w:t>
      </w:r>
      <w:r w:rsidRPr="00503EE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социально-гуманитарную направленность,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как изучение иностранного языка не только приобщает детей к культуре народа другой страны, но помогает глубже понять свою собственную, увеличивает культурный актив страны. Сейчас совершенно ясно, что знание даже одного иностранного языка поможет ребенку в будущем эффективно реализовать себя в профессиональной деятельности, будет способствовать гармоничному, всестороннему развитию его личности, служить показателем его культурного уровня, средством самоутверждения. Кроме того, она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обеспечивает развитие личностных качеств обучающегося, его внимания, мышления, памяти и воображения в процессе участия в моделируемых ситуациях общения, ролевых играх, в ходе овладения языковым материалом.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Нормативно-правовое обеспечение программы.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разработке руководствовались следующими нормативно-правовыми документами:</w:t>
      </w:r>
    </w:p>
    <w:p w:rsidR="00B512EF" w:rsidRDefault="00B512EF" w:rsidP="00B512EF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Основные нормативные документы </w:t>
      </w:r>
    </w:p>
    <w:p w:rsidR="00B512EF" w:rsidRDefault="00B512EF" w:rsidP="00B512EF">
      <w:pPr>
        <w:pStyle w:val="ab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при разработке дополнительных общеобразовательных программ</w:t>
      </w:r>
    </w:p>
    <w:p w:rsidR="00B512EF" w:rsidRDefault="00B512EF" w:rsidP="00B512EF">
      <w:pPr>
        <w:pStyle w:val="ab"/>
        <w:jc w:val="center"/>
        <w:rPr>
          <w:b/>
          <w:sz w:val="24"/>
          <w:szCs w:val="24"/>
        </w:rPr>
      </w:pPr>
    </w:p>
    <w:p w:rsidR="00B512EF" w:rsidRDefault="00B512EF" w:rsidP="00B512EF">
      <w:pPr>
        <w:pStyle w:val="a4"/>
        <w:numPr>
          <w:ilvl w:val="0"/>
          <w:numId w:val="19"/>
        </w:num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Федеральный закон об образовании в Российской Федерации от 29.12.2012 № 273-ФЗ              </w:t>
      </w:r>
    </w:p>
    <w:p w:rsidR="00B512EF" w:rsidRDefault="00B512EF" w:rsidP="00B512EF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(с изменениями и дополнениями)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 Федеральный закон от 31 июля 2020 г. № 304-ФЗ «О внесении изменений в Федеральный закон «Об образовании в Российской Федерации» по вопросам воспитания обучающихся»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 Концепция развития дополнительного образования детей до 2030 года, утвержденная Распоряжением Правительства РФ от 31 марта 2022 г. № 678-р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 Федеральный проект «Успех каждого ребенка» в рамках Национального проекта «Образование», утвержденного Протоколом заседания президиума Совета при Президенте Российской Федерации по стратегическому развитию и национальным проектам от 3.09.2018 № 10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5. Приказ Министерства просвещения Российской Федерации от 3.09.2019 № 467    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Целевой модели развития региональных систем дополнительного образования детей»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 Федеральный закон от 13 июля 2020 г. № 189-ФЗ «О государственном (муниципальном) социальном заказе на оказание государственных (муниципальных) услуг в социальной </w:t>
      </w:r>
      <w:proofErr w:type="gramStart"/>
      <w:r>
        <w:rPr>
          <w:rFonts w:ascii="Times New Roman" w:hAnsi="Times New Roman" w:cs="Times New Roman"/>
        </w:rPr>
        <w:t xml:space="preserve">сфере»   </w:t>
      </w:r>
      <w:proofErr w:type="gramEnd"/>
      <w:r>
        <w:rPr>
          <w:rFonts w:ascii="Times New Roman" w:hAnsi="Times New Roman" w:cs="Times New Roman"/>
        </w:rPr>
        <w:t xml:space="preserve">            (с изменениями и дополнениями, вступившими в силу с 28.12.2022 г.)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7. Приказ Министерства просвещения Российской Федерации от 27 июля 2022 г. № 629                </w:t>
      </w:r>
      <w:proofErr w:type="gramStart"/>
      <w:r>
        <w:rPr>
          <w:rFonts w:ascii="Times New Roman" w:hAnsi="Times New Roman" w:cs="Times New Roman"/>
        </w:rPr>
        <w:t xml:space="preserve">   «</w:t>
      </w:r>
      <w:proofErr w:type="gramEnd"/>
      <w:r>
        <w:rPr>
          <w:rFonts w:ascii="Times New Roman" w:hAnsi="Times New Roman" w:cs="Times New Roman"/>
        </w:rPr>
        <w:t xml:space="preserve">Об утверждении Порядка организации и осуществления образовательной деятельности по дополнительным общеобразовательным программам»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8. Приказ Министерства образования и науки Российской Федерации от 23.08.2017 № 816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 (утратит силу с 1 сентября 2023 года) (если программа реализуется с применением электронного обучения и дистанционных образовательных технологий;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 Приказ Министерства просвещения Российской Федерации от 5 августа 2020 года № 882/391 «Об организации и осуществлении образовательной деятельности при сетевой форме реализации образовательных программ» (если программа реализуется в сетевой форме);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10. СП 2.4. 3648-20 «Санитарно-эпидемиологические требования к организациям воспитания и обучения, отдыха и оздоровления детей и молодежи», утвержденные Постановлением Главного государственного санитарного врача Российской Федерации от 28.09.2020 г. № 28;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11. Методические рекомендации по реализации дополнительных общеобразовательных программ с применением электронного обучения и дистанционных образовательных технологий (Письмо Министерства просвещения от 31 января 2022 года № ДГ-245/06 «О направлении методических рекомендаций») (если программа реализуется с применением электронного обучения и дистанционных образовательных технологий); </w:t>
      </w:r>
    </w:p>
    <w:p w:rsidR="00B512EF" w:rsidRDefault="00B512EF" w:rsidP="00B512EF">
      <w:pPr>
        <w:spacing w:after="0"/>
        <w:ind w:firstLine="567"/>
        <w:jc w:val="both"/>
        <w:rPr>
          <w:rFonts w:ascii="Times New Roman" w:hAnsi="Times New Roman" w:cs="Times New Roman"/>
        </w:rPr>
      </w:pPr>
      <w:r w:rsidRPr="003F06D8">
        <w:rPr>
          <w:rFonts w:ascii="Times New Roman" w:hAnsi="Times New Roman" w:cs="Times New Roman"/>
        </w:rPr>
        <w:t>12</w:t>
      </w:r>
      <w:r>
        <w:rPr>
          <w:rFonts w:ascii="Times New Roman" w:hAnsi="Times New Roman" w:cs="Times New Roman"/>
        </w:rPr>
        <w:t>. Устав образовательной организации.</w:t>
      </w:r>
    </w:p>
    <w:p w:rsidR="00B512EF" w:rsidRDefault="00B512EF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ru-RU"/>
        </w:rPr>
      </w:pP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Актуальность программы </w:t>
      </w:r>
      <w:r w:rsidRPr="00503EED">
        <w:rPr>
          <w:rFonts w:ascii="Times New Roman" w:eastAsia="Times New Roman" w:hAnsi="Times New Roman" w:cs="Times New Roman"/>
          <w:bCs/>
          <w:color w:val="141412"/>
          <w:sz w:val="24"/>
          <w:szCs w:val="24"/>
          <w:lang w:eastAsia="ru-RU"/>
        </w:rPr>
        <w:t xml:space="preserve">обусловлена тем, что в настоящее время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ростом и укреплением международных связей нашего государства с другими странами владение иностранным языком, подрастающим поколением приобретает большое значение, </w:t>
      </w:r>
      <w:r w:rsidRPr="00503EED">
        <w:rPr>
          <w:rFonts w:ascii="Times New Roman" w:eastAsia="Times New Roman" w:hAnsi="Times New Roman" w:cs="Times New Roman"/>
          <w:color w:val="141412"/>
          <w:sz w:val="24"/>
          <w:szCs w:val="24"/>
          <w:lang w:eastAsia="ru-RU"/>
        </w:rPr>
        <w:t xml:space="preserve">а также позволяет средствами дополнительного образования сформировать художественно-эстетический вкус учащихся.                                                                                          </w:t>
      </w:r>
    </w:p>
    <w:p w:rsidR="00C2038E" w:rsidRPr="00503EED" w:rsidRDefault="00C2038E" w:rsidP="00C2038E">
      <w:pPr>
        <w:widowControl w:val="0"/>
        <w:tabs>
          <w:tab w:val="left" w:pos="360"/>
        </w:tabs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разработана с учетом возрастных и психологических особенностей детей дошкольного возраста. На сегодняшний день все актуальнее звучит вопрос об изучении иностранных языков и новых технологиях, которые способствуют формированию таких качеств личности, как инициативность, способность творчески мыслить и находить нестандартные решения. Одним из важных мотивов занятий с детьми дошкольного возраста является интерес. Интерес – это активная познавательная направленность на предмет, явление или деятельность, связанная с положительным эмоциональным отношением к ним. Предметом такой заинтересованности может стать встреча со сказочными героями. А раннее приобщение ребенка к изучению иностранного языка имеет ряд положительных сторон, как в плане развития его личности, так и для последующего изучения школьных предметов и в дальнейшей профессиональной подготовке, облегчая социализацию ребенка, вхождение его в информационное общество. </w:t>
      </w:r>
    </w:p>
    <w:p w:rsidR="00C2038E" w:rsidRPr="00503EED" w:rsidRDefault="00C2038E" w:rsidP="00C2038E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Отличительные особенности программы </w:t>
      </w:r>
      <w:r w:rsidRPr="00503EED">
        <w:rPr>
          <w:rFonts w:ascii="Times New Roman" w:eastAsia="Times New Roman" w:hAnsi="Times New Roman" w:cs="Times New Roman"/>
          <w:bCs/>
          <w:color w:val="141412"/>
          <w:sz w:val="24"/>
          <w:szCs w:val="24"/>
          <w:lang w:eastAsia="ru-RU"/>
        </w:rPr>
        <w:t>в том, что</w:t>
      </w:r>
      <w:r w:rsidRPr="00503EED">
        <w:rPr>
          <w:rFonts w:ascii="Times New Roman" w:eastAsia="Times New Roman" w:hAnsi="Times New Roman" w:cs="Times New Roman"/>
          <w:b/>
          <w:bCs/>
          <w:color w:val="141412"/>
          <w:sz w:val="24"/>
          <w:szCs w:val="24"/>
          <w:lang w:eastAsia="ru-RU"/>
        </w:rPr>
        <w:t xml:space="preserve"> </w:t>
      </w:r>
      <w:r w:rsidRPr="00503EED">
        <w:rPr>
          <w:rFonts w:ascii="Times New Roman" w:eastAsia="Calibri" w:hAnsi="Times New Roman" w:cs="Times New Roman"/>
          <w:sz w:val="24"/>
          <w:szCs w:val="24"/>
        </w:rPr>
        <w:t xml:space="preserve">учащиеся будут изучать английский язык вместе с основными героями, действующими как в реальных, так и в сказочных ситуациях. 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 xml:space="preserve">       </w:t>
      </w:r>
      <w:r w:rsidRPr="00503EE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Цель программы</w:t>
      </w:r>
      <w:r w:rsidRPr="00503EED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  <w:lang w:eastAsia="ru-RU"/>
        </w:rPr>
        <w:t xml:space="preserve">: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формирование </w:t>
      </w:r>
      <w:r w:rsidRPr="00503EED">
        <w:rPr>
          <w:rFonts w:ascii="Times New Roman" w:eastAsia="Times New Roman" w:hAnsi="Times New Roman" w:cs="Times New Roman"/>
          <w:b/>
          <w:i/>
          <w:iCs/>
          <w:sz w:val="24"/>
          <w:szCs w:val="24"/>
          <w:lang w:eastAsia="ru-RU"/>
        </w:rPr>
        <w:t>элементарной коммуникативной компетенции</w:t>
      </w:r>
      <w:r w:rsidRPr="00503EED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дошкольника на доступном для него уровне в основных видах речевой деятельности: </w:t>
      </w:r>
      <w:proofErr w:type="spellStart"/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аудировании</w:t>
      </w:r>
      <w:proofErr w:type="spellEnd"/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, говорении, чтении и письме.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Задачи программы: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Сформировать у детей первоначальное представление о роли и значимости английского языка в жизни современного человека, приобретение начального опыта использования английского языка как средства межкультурного общения;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Познакомить детей с миром зарубежных сверстников, с детским зарубежным фольклором;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>Развить речевые, интеллектуальные и познавательные способности малышей, а также развить мотивации к дальнейшему овладению английским языком;</w:t>
      </w:r>
    </w:p>
    <w:p w:rsidR="00C2038E" w:rsidRPr="00503EED" w:rsidRDefault="00C2038E" w:rsidP="00C2038E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line="240" w:lineRule="auto"/>
        <w:ind w:left="0" w:firstLine="0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Воспитать уважительное отношение к культуре других народов. 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Адресат программы -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7-9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лет. Принимаются все желающие, девочки и мальчики. Численность в группах 15 человек. Особых требований к уровню подготовки обучающихся нет.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      Объем программы.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B512EF">
        <w:rPr>
          <w:rFonts w:ascii="Times New Roman" w:eastAsia="Times New Roman" w:hAnsi="Times New Roman" w:cs="Times New Roman"/>
          <w:sz w:val="24"/>
          <w:szCs w:val="24"/>
          <w:lang w:eastAsia="ru-RU"/>
        </w:rPr>
        <w:t>бщее количество часов в год – 144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часа.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Занятия проводятся 2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неделю по 2 академических часа. Продолжительност</w:t>
      </w:r>
      <w:r w:rsidR="00151011">
        <w:rPr>
          <w:rFonts w:ascii="Times New Roman" w:eastAsia="Times New Roman" w:hAnsi="Times New Roman" w:cs="Times New Roman"/>
          <w:sz w:val="24"/>
          <w:szCs w:val="24"/>
          <w:lang w:eastAsia="ru-RU"/>
        </w:rPr>
        <w:t>ь одного академического часа – 4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>0 минут и перерыв между занятиями 10 минут.</w:t>
      </w:r>
    </w:p>
    <w:p w:rsidR="00C2038E" w:rsidRPr="00503EED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512E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Формы организации образовательного процесса и виды занятий -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беседа, игровая деятельность, выполнение заданий по образцу/алгоритму, рефлексия, проектная деятельность исполнение стихов, песен, рифмовок, просмотр мультфильмов, чтение сказок и т.д. </w:t>
      </w:r>
    </w:p>
    <w:p w:rsidR="00C2038E" w:rsidRPr="00503EED" w:rsidRDefault="00C2038E" w:rsidP="00C2038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Программа предусматривает групповые формы работы с детьми.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ходе групповой работы детям предоставляется возможность самостоятельно построить свою работу на основе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принципа взаимозаменяемости, ощутить помощь со стороны друг друга, учесть возможности каждого на конкретном этапе деятельности. Всё это способствует более быстрому и качественному выполнению задания. Групповая работа позволяет выполнить наиболее сложные работы. Особым приёмом при организации групповой формы работы является ориентирование детей на создание «творческих пар» или подгрупп с учетом их возраста и опыта работы. В ходе работы детям будет представлена возможность участвовать в сценках. </w:t>
      </w:r>
    </w:p>
    <w:p w:rsidR="00C2038E" w:rsidRPr="00503EED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 освоения программы -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 год</w:t>
      </w:r>
      <w:r w:rsidRPr="00503EE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.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Планируемые результаты обучения</w:t>
      </w:r>
    </w:p>
    <w:p w:rsidR="00C2038E" w:rsidRPr="00503EED" w:rsidRDefault="00C2038E" w:rsidP="00C2038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Предметные</w:t>
      </w: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вести элементарный предметный диалог: диалог - расспрос и диалог-побуждение к действию;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на элементарном уровне рассказывать о себе, семье, друге, описывать предмет, картинку, кратко охарактеризовать персонаж;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понимать на слух речь учителя и одноклассников, основное содержание небольших доступных текстов в аудиозаписи, построенных на изученном языковом материале;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читать вслух небольшие тексты, соблюдая правила чтения и нужную интонацию;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писать с опорой на образец поздравления с днем рождения и короткое письмо-приглашение;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действовать по образцу при выполнении упражнения и составлении собственных </w:t>
      </w:r>
      <w:proofErr w:type="gramStart"/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высказываний</w:t>
      </w:r>
      <w:proofErr w:type="gramEnd"/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а пределах тематики данного курса;</w:t>
      </w:r>
    </w:p>
    <w:p w:rsidR="00C2038E" w:rsidRPr="00503EED" w:rsidRDefault="00C2038E" w:rsidP="00C2038E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 xml:space="preserve"> уметь следовать намеченному плану в своем учебном труде.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503EE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Метапредметные</w:t>
      </w:r>
      <w:proofErr w:type="spellEnd"/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  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умения взаимодействовать с окружающими;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коммуникативных способностей, умения выбирать адекватные языковые и речевые средства для успешного решения элементарной коммуникативной задачи;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расширение общего лингвистического кругозора малышей;</w:t>
      </w:r>
    </w:p>
    <w:p w:rsidR="00C2038E" w:rsidRPr="00503EED" w:rsidRDefault="00C2038E" w:rsidP="00C2038E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развитие познавательной, эмоциональной и волевой сфер детей; формирование мотивации к изучению английского языка.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Calibri" w:hAnsi="Times New Roman" w:cs="Times New Roman"/>
          <w:i/>
          <w:sz w:val="24"/>
          <w:szCs w:val="24"/>
          <w:lang w:eastAsia="ru-RU"/>
        </w:rPr>
        <w:t xml:space="preserve">Личностные: </w:t>
      </w:r>
    </w:p>
    <w:p w:rsidR="00C2038E" w:rsidRPr="00503EED" w:rsidRDefault="00C2038E" w:rsidP="00C20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формирование общего представления о мире как о многоязычном и поликультурном сообществе;</w:t>
      </w:r>
    </w:p>
    <w:p w:rsidR="00C2038E" w:rsidRPr="00503EED" w:rsidRDefault="00C2038E" w:rsidP="00C20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осознание языка, в том числе английского, как основного средства общения между людьми;</w:t>
      </w:r>
    </w:p>
    <w:p w:rsidR="00C2038E" w:rsidRPr="00503EED" w:rsidRDefault="00C2038E" w:rsidP="00C2038E">
      <w:pPr>
        <w:widowControl w:val="0"/>
        <w:numPr>
          <w:ilvl w:val="0"/>
          <w:numId w:val="16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знакомство с миром зарубежных сверстников с использованием средств изучаемого языка.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3EED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В результате обучения обучающиеся будут знать: 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все буквы английского алфавита. Основные буквосочетания. Основные правила чтения и орфографии. Написание наиболее употребительных слов, вошедших в активный словарь.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Нормы произношения звуков английского языка в чтении вслух и устной речи.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Простейшие устойчивые словосочетания, оценочную лексику и речевые клише как элементы речевого этикета, отражающие культуру англоговорящих стран.</w:t>
      </w:r>
    </w:p>
    <w:p w:rsidR="00C2038E" w:rsidRPr="00503EED" w:rsidRDefault="00C2038E" w:rsidP="00C2038E">
      <w:pPr>
        <w:widowControl w:val="0"/>
        <w:numPr>
          <w:ilvl w:val="0"/>
          <w:numId w:val="17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Порядок слов в предложении. Утвердительные и отрицательные предложения.</w:t>
      </w:r>
    </w:p>
    <w:p w:rsidR="00C2038E" w:rsidRPr="00503EED" w:rsidRDefault="00C2038E" w:rsidP="00C2038E">
      <w:pPr>
        <w:spacing w:after="0" w:line="240" w:lineRule="auto"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503EED">
        <w:rPr>
          <w:rFonts w:ascii="Times New Roman" w:eastAsia="Calibri" w:hAnsi="Times New Roman" w:cs="Times New Roman"/>
          <w:b/>
          <w:i/>
          <w:sz w:val="24"/>
          <w:szCs w:val="24"/>
        </w:rPr>
        <w:t>В результате обучения обучающиеся будут уметь: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03EED">
        <w:rPr>
          <w:rFonts w:ascii="Times New Roman" w:eastAsia="Calibri" w:hAnsi="Times New Roman" w:cs="Times New Roman"/>
          <w:sz w:val="24"/>
          <w:szCs w:val="24"/>
        </w:rPr>
        <w:t>Вести этикетные диалоги в типичных ситуациях бытового, учебно-трудового и межкультурного общения;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Диалог-расспрос;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Диалог- побуждение к действию;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Пользоваться основными коммуникативными типами речи: описание, сообщение, мини-рассказ;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Воспринимать на слух и понимать речь педагога и учащихся в процессе общения на занятиях;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t>Читать вслух небольшие тексты, построенные на изученном языковом материале;</w:t>
      </w:r>
    </w:p>
    <w:p w:rsidR="00C2038E" w:rsidRPr="00503EED" w:rsidRDefault="00C2038E" w:rsidP="00C2038E">
      <w:pPr>
        <w:widowControl w:val="0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03EED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Владеть техникой письма.</w:t>
      </w:r>
    </w:p>
    <w:p w:rsidR="00C2038E" w:rsidRPr="00F03AD6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03EE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Форма подведения итогов реализации программы </w:t>
      </w:r>
      <w:r w:rsidRPr="00503EE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– </w:t>
      </w: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качестве диагностики используется:</w:t>
      </w:r>
    </w:p>
    <w:p w:rsidR="00C2038E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</w:pP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устный опрос; </w:t>
      </w:r>
      <w:proofErr w:type="spellStart"/>
      <w:proofErr w:type="gramStart"/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тестирование;коллективный</w:t>
      </w:r>
      <w:proofErr w:type="spellEnd"/>
      <w:proofErr w:type="gramEnd"/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анализ работ;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3AD6">
        <w:rPr>
          <w:rFonts w:ascii="Times New Roman" w:eastAsia="Times New Roman" w:hAnsi="Times New Roman" w:cs="Times New Roman"/>
          <w:sz w:val="24"/>
          <w:szCs w:val="24"/>
          <w:lang w:eastAsia="ru-RU"/>
        </w:rPr>
        <w:t>аттестация по завершению дополнительной общеобразовательной общеразвивающей программы</w:t>
      </w:r>
      <w:r w:rsidRPr="00F03AD6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  <w:lang w:eastAsia="ru-RU"/>
        </w:rPr>
        <w:t xml:space="preserve"> </w:t>
      </w:r>
    </w:p>
    <w:p w:rsidR="00C2038E" w:rsidRPr="00F03AD6" w:rsidRDefault="00C2038E" w:rsidP="00C2038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E7995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Самооценка и самоконтроль</w:t>
      </w:r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определение учеником границ своего «знания -  незнания», своих потенциальных возможностей, а также осознание тех проблем, которые ещё предстоит </w:t>
      </w:r>
      <w:proofErr w:type="gramStart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>решить  в</w:t>
      </w:r>
      <w:proofErr w:type="gramEnd"/>
      <w:r w:rsidRPr="00BE7995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ходе осуществления    деятельности.</w:t>
      </w:r>
    </w:p>
    <w:p w:rsidR="007767F9" w:rsidRPr="004F1755" w:rsidRDefault="007767F9" w:rsidP="00B512EF">
      <w:pPr>
        <w:rPr>
          <w:rFonts w:ascii="Times New Roman" w:hAnsi="Times New Roman" w:cs="Times New Roman"/>
          <w:sz w:val="24"/>
          <w:szCs w:val="24"/>
        </w:rPr>
      </w:pPr>
    </w:p>
    <w:p w:rsidR="00AB162B" w:rsidRPr="00B512EF" w:rsidRDefault="00ED5053" w:rsidP="00ED5053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t>Учебный (тематический) план дополнительной общеобразовательной программы</w:t>
      </w:r>
      <w:r w:rsidR="00B512EF">
        <w:rPr>
          <w:b/>
          <w:sz w:val="24"/>
          <w:szCs w:val="24"/>
        </w:rPr>
        <w:t xml:space="preserve"> </w:t>
      </w:r>
      <w:r w:rsidR="00B512EF" w:rsidRPr="00B512EF">
        <w:rPr>
          <w:b/>
          <w:sz w:val="24"/>
          <w:szCs w:val="24"/>
        </w:rPr>
        <w:t>«E</w:t>
      </w:r>
      <w:proofErr w:type="spellStart"/>
      <w:r w:rsidR="00B512EF" w:rsidRPr="00B512EF">
        <w:rPr>
          <w:b/>
          <w:sz w:val="24"/>
          <w:szCs w:val="24"/>
          <w:lang w:val="en-GB"/>
        </w:rPr>
        <w:t>nglish</w:t>
      </w:r>
      <w:proofErr w:type="spellEnd"/>
      <w:r w:rsidR="00B512EF" w:rsidRPr="00B512EF">
        <w:rPr>
          <w:b/>
          <w:sz w:val="24"/>
          <w:szCs w:val="24"/>
        </w:rPr>
        <w:t xml:space="preserve"> </w:t>
      </w:r>
      <w:r w:rsidR="00060514">
        <w:rPr>
          <w:b/>
          <w:sz w:val="24"/>
          <w:szCs w:val="24"/>
          <w:lang w:val="en-GB"/>
        </w:rPr>
        <w:t>cl</w:t>
      </w:r>
      <w:r w:rsidR="00B512EF" w:rsidRPr="00B512EF">
        <w:rPr>
          <w:b/>
          <w:sz w:val="24"/>
          <w:szCs w:val="24"/>
          <w:lang w:val="en-GB"/>
        </w:rPr>
        <w:t>ub</w:t>
      </w:r>
      <w:r w:rsidR="001601A6">
        <w:rPr>
          <w:b/>
          <w:sz w:val="24"/>
          <w:szCs w:val="24"/>
        </w:rPr>
        <w:t>-2</w:t>
      </w:r>
      <w:r w:rsidR="00B512EF" w:rsidRPr="00B512EF">
        <w:rPr>
          <w:b/>
          <w:sz w:val="24"/>
          <w:szCs w:val="24"/>
        </w:rPr>
        <w:t>»</w:t>
      </w:r>
      <w:r w:rsidR="00B512EF">
        <w:rPr>
          <w:b/>
          <w:sz w:val="24"/>
          <w:szCs w:val="24"/>
        </w:rPr>
        <w:t>, 1 год обучения</w:t>
      </w: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551"/>
        <w:gridCol w:w="2048"/>
        <w:gridCol w:w="774"/>
        <w:gridCol w:w="6"/>
        <w:gridCol w:w="7"/>
        <w:gridCol w:w="7"/>
        <w:gridCol w:w="827"/>
        <w:gridCol w:w="22"/>
        <w:gridCol w:w="1665"/>
        <w:gridCol w:w="43"/>
        <w:gridCol w:w="3257"/>
      </w:tblGrid>
      <w:tr w:rsidR="006C3FAC" w:rsidRPr="004F1755" w:rsidTr="00B512EF">
        <w:trPr>
          <w:trHeight w:val="323"/>
        </w:trPr>
        <w:tc>
          <w:tcPr>
            <w:tcW w:w="1551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№ № п/п </w:t>
            </w:r>
          </w:p>
        </w:tc>
        <w:tc>
          <w:tcPr>
            <w:tcW w:w="2048" w:type="dxa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Наименование разделов и тем программы </w:t>
            </w:r>
          </w:p>
        </w:tc>
        <w:tc>
          <w:tcPr>
            <w:tcW w:w="3308" w:type="dxa"/>
            <w:gridSpan w:val="7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Количество часов </w:t>
            </w:r>
          </w:p>
        </w:tc>
        <w:tc>
          <w:tcPr>
            <w:tcW w:w="3300" w:type="dxa"/>
            <w:gridSpan w:val="2"/>
            <w:vMerge w:val="restart"/>
          </w:tcPr>
          <w:p w:rsidR="003D450C" w:rsidRPr="004F1755" w:rsidRDefault="003D450C">
            <w:pPr>
              <w:pStyle w:val="Default"/>
            </w:pPr>
            <w:r w:rsidRPr="004F1755">
              <w:rPr>
                <w:b/>
                <w:bCs/>
              </w:rPr>
              <w:t xml:space="preserve">Формы аттестации/ контроля </w:t>
            </w:r>
          </w:p>
        </w:tc>
      </w:tr>
      <w:tr w:rsidR="00E82770" w:rsidRPr="004F1755" w:rsidTr="00B512EF">
        <w:trPr>
          <w:trHeight w:val="451"/>
        </w:trPr>
        <w:tc>
          <w:tcPr>
            <w:tcW w:w="1551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  <w:tc>
          <w:tcPr>
            <w:tcW w:w="2048" w:type="dxa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  <w:tc>
          <w:tcPr>
            <w:tcW w:w="780" w:type="dxa"/>
            <w:gridSpan w:val="2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Всего</w:t>
            </w:r>
          </w:p>
        </w:tc>
        <w:tc>
          <w:tcPr>
            <w:tcW w:w="841" w:type="dxa"/>
            <w:gridSpan w:val="3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Теория</w:t>
            </w:r>
          </w:p>
        </w:tc>
        <w:tc>
          <w:tcPr>
            <w:tcW w:w="1687" w:type="dxa"/>
            <w:gridSpan w:val="2"/>
          </w:tcPr>
          <w:p w:rsidR="003D450C" w:rsidRPr="004F1755" w:rsidRDefault="003D450C" w:rsidP="003D450C">
            <w:pPr>
              <w:pStyle w:val="Default"/>
              <w:rPr>
                <w:b/>
                <w:bCs/>
              </w:rPr>
            </w:pPr>
            <w:r w:rsidRPr="004F1755">
              <w:rPr>
                <w:b/>
                <w:bCs/>
              </w:rPr>
              <w:t>Практика</w:t>
            </w:r>
          </w:p>
        </w:tc>
        <w:tc>
          <w:tcPr>
            <w:tcW w:w="3300" w:type="dxa"/>
            <w:gridSpan w:val="2"/>
            <w:vMerge/>
          </w:tcPr>
          <w:p w:rsidR="003D450C" w:rsidRPr="004F1755" w:rsidRDefault="003D450C">
            <w:pPr>
              <w:pStyle w:val="Default"/>
              <w:rPr>
                <w:b/>
                <w:bCs/>
              </w:rPr>
            </w:pPr>
          </w:p>
        </w:tc>
      </w:tr>
      <w:tr w:rsidR="006C3FAC" w:rsidRPr="004F1755" w:rsidTr="00B512EF">
        <w:trPr>
          <w:trHeight w:val="107"/>
        </w:trPr>
        <w:tc>
          <w:tcPr>
            <w:tcW w:w="1551" w:type="dxa"/>
          </w:tcPr>
          <w:p w:rsidR="00505381" w:rsidRPr="004F1755" w:rsidRDefault="00505381">
            <w:pPr>
              <w:pStyle w:val="Default"/>
            </w:pPr>
          </w:p>
        </w:tc>
        <w:tc>
          <w:tcPr>
            <w:tcW w:w="2048" w:type="dxa"/>
          </w:tcPr>
          <w:p w:rsidR="00505381" w:rsidRPr="004F1755" w:rsidRDefault="00505381">
            <w:pPr>
              <w:pStyle w:val="Default"/>
            </w:pPr>
            <w:r w:rsidRPr="004F1755">
              <w:rPr>
                <w:b/>
                <w:bCs/>
              </w:rPr>
              <w:t>Вводный раздел</w:t>
            </w:r>
          </w:p>
        </w:tc>
        <w:tc>
          <w:tcPr>
            <w:tcW w:w="780" w:type="dxa"/>
            <w:gridSpan w:val="2"/>
          </w:tcPr>
          <w:p w:rsidR="00505381" w:rsidRPr="004F1755" w:rsidRDefault="00505381">
            <w:pPr>
              <w:pStyle w:val="Default"/>
            </w:pPr>
            <w:r w:rsidRPr="004F1755">
              <w:rPr>
                <w:b/>
                <w:bCs/>
              </w:rPr>
              <w:t xml:space="preserve"> 32</w:t>
            </w:r>
          </w:p>
        </w:tc>
        <w:tc>
          <w:tcPr>
            <w:tcW w:w="841" w:type="dxa"/>
            <w:gridSpan w:val="3"/>
          </w:tcPr>
          <w:p w:rsidR="00505381" w:rsidRPr="004F1755" w:rsidRDefault="00505381" w:rsidP="00505381">
            <w:pPr>
              <w:pStyle w:val="Default"/>
            </w:pPr>
            <w:r w:rsidRPr="004F1755">
              <w:t>4</w:t>
            </w:r>
          </w:p>
        </w:tc>
        <w:tc>
          <w:tcPr>
            <w:tcW w:w="1687" w:type="dxa"/>
            <w:gridSpan w:val="2"/>
          </w:tcPr>
          <w:p w:rsidR="00505381" w:rsidRPr="004F1755" w:rsidRDefault="00505381" w:rsidP="00505381">
            <w:pPr>
              <w:pStyle w:val="Default"/>
            </w:pPr>
            <w:r w:rsidRPr="004F1755">
              <w:t>28</w:t>
            </w:r>
          </w:p>
        </w:tc>
        <w:tc>
          <w:tcPr>
            <w:tcW w:w="3300" w:type="dxa"/>
            <w:gridSpan w:val="2"/>
          </w:tcPr>
          <w:p w:rsidR="00505381" w:rsidRPr="004F1755" w:rsidRDefault="00505381">
            <w:pPr>
              <w:pStyle w:val="Default"/>
            </w:pP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Представление себя собеседнику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Вводная диагностика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a–f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3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g–l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4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m–s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5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буквами и словами t–z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6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Повторение алфавита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7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Знакомство с лексикой – цвета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8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Цвета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9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Развитие навыка каллиграфии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10 </w:t>
            </w:r>
          </w:p>
        </w:tc>
        <w:tc>
          <w:tcPr>
            <w:tcW w:w="2048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78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6229B" w:rsidRPr="004F1755" w:rsidRDefault="0096229B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6229B" w:rsidRPr="004F1755" w:rsidRDefault="0096229B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6229B" w:rsidRPr="004F1755" w:rsidRDefault="0096229B">
            <w:pPr>
              <w:pStyle w:val="Default"/>
            </w:pPr>
            <w:r w:rsidRPr="004F1755">
              <w:t>Устный опрос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11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Знакомство с числительными 1–5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12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Числительные 1–5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13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Числительные 6–10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14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Повторение: Числительные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15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Цифры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16 </w:t>
            </w:r>
          </w:p>
        </w:tc>
        <w:tc>
          <w:tcPr>
            <w:tcW w:w="2048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Алфавит </w:t>
            </w:r>
          </w:p>
        </w:tc>
        <w:tc>
          <w:tcPr>
            <w:tcW w:w="78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E5177E" w:rsidRPr="004F1755" w:rsidRDefault="00E5177E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E5177E" w:rsidRPr="004F1755" w:rsidRDefault="00E5177E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E5177E" w:rsidRPr="004F1755" w:rsidRDefault="00E5177E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6872F3" w:rsidRPr="004F1755" w:rsidTr="00B512EF">
        <w:trPr>
          <w:trHeight w:val="10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</w:p>
        </w:tc>
        <w:tc>
          <w:tcPr>
            <w:tcW w:w="2048" w:type="dxa"/>
          </w:tcPr>
          <w:p w:rsidR="009C5D69" w:rsidRPr="004F1755" w:rsidRDefault="009C5D69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1. Знакомство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rPr>
                <w:b/>
                <w:bCs/>
              </w:rPr>
              <w:t>20</w:t>
            </w:r>
          </w:p>
        </w:tc>
        <w:tc>
          <w:tcPr>
            <w:tcW w:w="863" w:type="dxa"/>
            <w:gridSpan w:val="4"/>
          </w:tcPr>
          <w:p w:rsidR="009C5D69" w:rsidRPr="004F1755" w:rsidRDefault="009C5D69" w:rsidP="009C5D69">
            <w:pPr>
              <w:pStyle w:val="Default"/>
            </w:pPr>
            <w:r w:rsidRPr="004F1755">
              <w:t>2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rPr>
                <w:b/>
                <w:bCs/>
              </w:rPr>
              <w:t xml:space="preserve">18 </w:t>
            </w:r>
          </w:p>
        </w:tc>
        <w:tc>
          <w:tcPr>
            <w:tcW w:w="3300" w:type="dxa"/>
            <w:gridSpan w:val="2"/>
          </w:tcPr>
          <w:p w:rsidR="009C5D69" w:rsidRPr="004F1755" w:rsidRDefault="009C5D69" w:rsidP="009C5D69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17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Знакомство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lastRenderedPageBreak/>
              <w:t xml:space="preserve">18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Hello</w:t>
            </w:r>
            <w:proofErr w:type="spellEnd"/>
            <w:r w:rsidRPr="004F1755">
              <w:t xml:space="preserve">! </w:t>
            </w:r>
            <w:proofErr w:type="spellStart"/>
            <w:r w:rsidRPr="004F1755">
              <w:t>What’s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rname</w:t>
            </w:r>
            <w:proofErr w:type="spellEnd"/>
            <w:r w:rsidRPr="004F1755">
              <w:t xml:space="preserve">?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19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It’s</w:t>
            </w:r>
            <w:proofErr w:type="spellEnd"/>
            <w:r w:rsidRPr="004F1755">
              <w:t xml:space="preserve"> a …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20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Isit</w:t>
            </w:r>
            <w:proofErr w:type="spellEnd"/>
            <w:r w:rsidRPr="004F1755">
              <w:t xml:space="preserve"> a.?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21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it a…? It’s a… </w:t>
            </w:r>
            <w:r w:rsidRPr="004F1755">
              <w:t>с</w:t>
            </w:r>
            <w:r w:rsidRPr="004F1755">
              <w:rPr>
                <w:lang w:val="en-US"/>
              </w:rPr>
              <w:t xml:space="preserve"> </w:t>
            </w:r>
            <w:r w:rsidRPr="004F1755">
              <w:t>цветами</w:t>
            </w:r>
            <w:r w:rsidRPr="004F1755">
              <w:rPr>
                <w:lang w:val="en-US"/>
              </w:rPr>
              <w:t xml:space="preserve">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22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Закрепление: </w:t>
            </w:r>
            <w:proofErr w:type="spellStart"/>
            <w:r w:rsidRPr="004F1755">
              <w:t>What’s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your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name</w:t>
            </w:r>
            <w:proofErr w:type="spellEnd"/>
            <w:r w:rsidRPr="004F1755">
              <w:t xml:space="preserve">?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23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It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is</w:t>
            </w:r>
            <w:proofErr w:type="spellEnd"/>
            <w:r w:rsidRPr="004F1755">
              <w:t xml:space="preserve"> a…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24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Правило чтения гласной а, звук [æ]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25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Письмо из коротких предложений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0,5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1,5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26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1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Игра </w:t>
            </w:r>
          </w:p>
        </w:tc>
      </w:tr>
      <w:tr w:rsidR="00E82770" w:rsidRPr="004F1755" w:rsidTr="00B512EF">
        <w:trPr>
          <w:trHeight w:val="245"/>
        </w:trPr>
        <w:tc>
          <w:tcPr>
            <w:tcW w:w="1551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Раздел 2. В магазине игрушек </w:t>
            </w:r>
          </w:p>
        </w:tc>
        <w:tc>
          <w:tcPr>
            <w:tcW w:w="2048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774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2 </w:t>
            </w:r>
          </w:p>
        </w:tc>
        <w:tc>
          <w:tcPr>
            <w:tcW w:w="869" w:type="dxa"/>
            <w:gridSpan w:val="5"/>
          </w:tcPr>
          <w:p w:rsidR="00E82770" w:rsidRPr="004F1755" w:rsidRDefault="00E82770" w:rsidP="00E82770">
            <w:pPr>
              <w:pStyle w:val="Default"/>
            </w:pPr>
          </w:p>
        </w:tc>
        <w:tc>
          <w:tcPr>
            <w:tcW w:w="1665" w:type="dxa"/>
          </w:tcPr>
          <w:p w:rsidR="00E82770" w:rsidRPr="004F1755" w:rsidRDefault="00E82770">
            <w:pPr>
              <w:pStyle w:val="Default"/>
            </w:pPr>
            <w:r w:rsidRPr="004F1755">
              <w:rPr>
                <w:b/>
                <w:bCs/>
              </w:rPr>
              <w:t xml:space="preserve">14 </w:t>
            </w:r>
          </w:p>
        </w:tc>
        <w:tc>
          <w:tcPr>
            <w:tcW w:w="3300" w:type="dxa"/>
            <w:gridSpan w:val="2"/>
          </w:tcPr>
          <w:p w:rsidR="00E82770" w:rsidRPr="004F1755" w:rsidRDefault="00E82770" w:rsidP="00E82770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27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В магазине игрушек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28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it a…? Yes, it is. / No, it isn’t.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29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Диалог-расспрос о животных /предметах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30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At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school</w:t>
            </w:r>
            <w:proofErr w:type="spellEnd"/>
            <w:r w:rsidRPr="004F1755">
              <w:t xml:space="preserve">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31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Правило чтения гласной е, звук [e]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32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33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2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34 </w:t>
            </w:r>
          </w:p>
        </w:tc>
        <w:tc>
          <w:tcPr>
            <w:tcW w:w="2048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Промежуточное тестирование </w:t>
            </w:r>
          </w:p>
        </w:tc>
        <w:tc>
          <w:tcPr>
            <w:tcW w:w="78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9C5D69" w:rsidRPr="004F1755" w:rsidRDefault="009C5D69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9C5D69" w:rsidRPr="004F1755" w:rsidRDefault="009C5D69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9C5D69" w:rsidRPr="004F1755" w:rsidRDefault="009C5D69">
            <w:pPr>
              <w:pStyle w:val="Default"/>
            </w:pPr>
            <w:r w:rsidRPr="004F1755">
              <w:t xml:space="preserve">Промежуточная </w:t>
            </w:r>
          </w:p>
          <w:p w:rsidR="009C5D69" w:rsidRPr="004F1755" w:rsidRDefault="009C5D69">
            <w:pPr>
              <w:pStyle w:val="Default"/>
            </w:pPr>
            <w:r w:rsidRPr="004F1755">
              <w:t xml:space="preserve">диагностика </w:t>
            </w:r>
          </w:p>
        </w:tc>
      </w:tr>
      <w:tr w:rsidR="006C3FAC" w:rsidRPr="004F1755" w:rsidTr="00B512EF">
        <w:trPr>
          <w:trHeight w:val="10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048" w:type="dxa"/>
          </w:tcPr>
          <w:p w:rsidR="006C3FAC" w:rsidRPr="004F1755" w:rsidRDefault="006C3FAC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3. Приветствие </w:t>
            </w:r>
          </w:p>
        </w:tc>
        <w:tc>
          <w:tcPr>
            <w:tcW w:w="774" w:type="dxa"/>
          </w:tcPr>
          <w:p w:rsidR="006C3FAC" w:rsidRPr="004F1755" w:rsidRDefault="006C3FAC">
            <w:pPr>
              <w:pStyle w:val="Default"/>
            </w:pPr>
            <w:r w:rsidRPr="004F1755">
              <w:rPr>
                <w:b/>
                <w:bCs/>
              </w:rPr>
              <w:t>20</w:t>
            </w:r>
          </w:p>
        </w:tc>
        <w:tc>
          <w:tcPr>
            <w:tcW w:w="869" w:type="dxa"/>
            <w:gridSpan w:val="5"/>
          </w:tcPr>
          <w:p w:rsidR="006C3FAC" w:rsidRPr="004F1755" w:rsidRDefault="006C3FAC" w:rsidP="00E82770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3300" w:type="dxa"/>
            <w:gridSpan w:val="2"/>
          </w:tcPr>
          <w:p w:rsidR="006C3FAC" w:rsidRPr="004F1755" w:rsidRDefault="006C3FAC" w:rsidP="00E82770">
            <w:pPr>
              <w:pStyle w:val="Default"/>
            </w:pPr>
          </w:p>
        </w:tc>
      </w:tr>
      <w:tr w:rsidR="00E31FC5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35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774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9" w:type="dxa"/>
            <w:gridSpan w:val="5"/>
          </w:tcPr>
          <w:p w:rsidR="00E31FC5" w:rsidRPr="004F1755" w:rsidRDefault="00E31FC5" w:rsidP="00E82770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36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Артикль a / </w:t>
            </w:r>
            <w:proofErr w:type="spellStart"/>
            <w:r w:rsidRPr="004F1755">
              <w:t>an</w:t>
            </w:r>
            <w:proofErr w:type="spellEnd"/>
            <w:r w:rsidRPr="004F1755">
              <w:t xml:space="preserve">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37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Диалог: </w:t>
            </w:r>
            <w:proofErr w:type="spellStart"/>
            <w:r w:rsidRPr="004F1755">
              <w:t>How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are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you</w:t>
            </w:r>
            <w:proofErr w:type="spellEnd"/>
            <w:r w:rsidRPr="004F1755">
              <w:t xml:space="preserve">?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38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Fast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and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slow</w:t>
            </w:r>
            <w:proofErr w:type="spellEnd"/>
            <w:r w:rsidRPr="004F1755">
              <w:t xml:space="preserve">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39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Правило чтения гласной i, звук [ɪ]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40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Практическое задание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41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3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42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Повторение материала разделов 1-3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43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proofErr w:type="spellStart"/>
            <w:r w:rsidRPr="004F1755">
              <w:t>Cartoon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and</w:t>
            </w:r>
            <w:proofErr w:type="spellEnd"/>
            <w:r w:rsidRPr="004F1755">
              <w:t xml:space="preserve"> </w:t>
            </w:r>
            <w:proofErr w:type="spellStart"/>
            <w:r w:rsidRPr="004F1755">
              <w:lastRenderedPageBreak/>
              <w:t>playtime</w:t>
            </w:r>
            <w:proofErr w:type="spellEnd"/>
            <w:r w:rsidRPr="004F1755">
              <w:t xml:space="preserve">.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lastRenderedPageBreak/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6C3FAC" w:rsidRPr="004F1755" w:rsidRDefault="006C3FAC">
            <w:pPr>
              <w:pStyle w:val="Default"/>
            </w:pPr>
            <w:r w:rsidRPr="004F1755">
              <w:lastRenderedPageBreak/>
              <w:t xml:space="preserve">44 </w:t>
            </w:r>
          </w:p>
        </w:tc>
        <w:tc>
          <w:tcPr>
            <w:tcW w:w="2048" w:type="dxa"/>
          </w:tcPr>
          <w:p w:rsidR="006C3FAC" w:rsidRPr="004F1755" w:rsidRDefault="006C3FAC">
            <w:pPr>
              <w:pStyle w:val="Default"/>
            </w:pPr>
            <w:r w:rsidRPr="004F1755">
              <w:t>Проектная работа «Мои игрушки» Проект «</w:t>
            </w:r>
            <w:proofErr w:type="spellStart"/>
            <w:r w:rsidRPr="004F1755">
              <w:t>Toys</w:t>
            </w:r>
            <w:proofErr w:type="spellEnd"/>
            <w:r w:rsidRPr="004F1755">
              <w:t xml:space="preserve">». </w:t>
            </w:r>
          </w:p>
        </w:tc>
        <w:tc>
          <w:tcPr>
            <w:tcW w:w="78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63" w:type="dxa"/>
            <w:gridSpan w:val="4"/>
          </w:tcPr>
          <w:p w:rsidR="006C3FAC" w:rsidRPr="004F1755" w:rsidRDefault="006C3FA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6C3FAC" w:rsidRPr="004F1755" w:rsidRDefault="006C3FA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6C3FAC" w:rsidRPr="004F1755" w:rsidRDefault="006C3FA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31FC5" w:rsidRPr="004F1755" w:rsidTr="00B512EF">
        <w:trPr>
          <w:trHeight w:val="10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</w:p>
        </w:tc>
        <w:tc>
          <w:tcPr>
            <w:tcW w:w="2048" w:type="dxa"/>
          </w:tcPr>
          <w:p w:rsidR="00E31FC5" w:rsidRPr="004F1755" w:rsidRDefault="00E31FC5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4. Я и мои друзья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>14</w:t>
            </w:r>
          </w:p>
        </w:tc>
        <w:tc>
          <w:tcPr>
            <w:tcW w:w="849" w:type="dxa"/>
            <w:gridSpan w:val="2"/>
          </w:tcPr>
          <w:p w:rsidR="00E31FC5" w:rsidRPr="004F1755" w:rsidRDefault="00E31FC5" w:rsidP="00123839">
            <w:pPr>
              <w:pStyle w:val="Default"/>
            </w:pPr>
            <w:r w:rsidRPr="004F1755">
              <w:rPr>
                <w:b/>
                <w:bCs/>
              </w:rPr>
              <w:t xml:space="preserve">4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10 </w:t>
            </w:r>
          </w:p>
        </w:tc>
        <w:tc>
          <w:tcPr>
            <w:tcW w:w="3300" w:type="dxa"/>
            <w:gridSpan w:val="2"/>
          </w:tcPr>
          <w:p w:rsidR="00E31FC5" w:rsidRPr="004F1755" w:rsidRDefault="00E31FC5" w:rsidP="00E31FC5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45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Я и мои друзья.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46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Is he / she…? Yes, he / she is.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47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Диалог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48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t>Чтение</w:t>
            </w:r>
            <w:r w:rsidRPr="004F1755">
              <w:rPr>
                <w:lang w:val="en-US"/>
              </w:rPr>
              <w:t xml:space="preserve">: </w:t>
            </w:r>
            <w:proofErr w:type="spellStart"/>
            <w:r w:rsidRPr="004F1755">
              <w:rPr>
                <w:lang w:val="en-US"/>
              </w:rPr>
              <w:t>Jimbo</w:t>
            </w:r>
            <w:proofErr w:type="spellEnd"/>
            <w:r w:rsidRPr="004F1755">
              <w:rPr>
                <w:lang w:val="en-US"/>
              </w:rPr>
              <w:t xml:space="preserve"> </w:t>
            </w:r>
            <w:r w:rsidRPr="004F1755">
              <w:t>и</w:t>
            </w:r>
            <w:r w:rsidRPr="004F1755">
              <w:rPr>
                <w:lang w:val="en-US"/>
              </w:rPr>
              <w:t xml:space="preserve"> Ned, the snake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49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Правило чтения гласной o, звук [ɔ]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50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51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4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0 </w:t>
            </w:r>
          </w:p>
        </w:tc>
        <w:tc>
          <w:tcPr>
            <w:tcW w:w="1665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300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31FC5" w:rsidRPr="004F1755" w:rsidTr="00B512EF">
        <w:trPr>
          <w:trHeight w:val="245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Раздел 5. Покупки в магазине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16 </w:t>
            </w:r>
          </w:p>
        </w:tc>
        <w:tc>
          <w:tcPr>
            <w:tcW w:w="1643" w:type="dxa"/>
            <w:gridSpan w:val="6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4 </w:t>
            </w:r>
          </w:p>
        </w:tc>
        <w:tc>
          <w:tcPr>
            <w:tcW w:w="4965" w:type="dxa"/>
            <w:gridSpan w:val="3"/>
          </w:tcPr>
          <w:p w:rsidR="00E31FC5" w:rsidRPr="004F1755" w:rsidRDefault="00E31FC5">
            <w:pPr>
              <w:pStyle w:val="Default"/>
            </w:pPr>
            <w:r w:rsidRPr="004F1755">
              <w:rPr>
                <w:b/>
                <w:bCs/>
              </w:rPr>
              <w:t xml:space="preserve">12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52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Покупки в магазине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53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Диалог в магазине Окончание –s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54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How many …are there? Are there…?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55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Grandpa’s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shop</w:t>
            </w:r>
            <w:proofErr w:type="spellEnd"/>
            <w:r w:rsidRPr="004F1755">
              <w:t xml:space="preserve">.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56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Правило чтения гласной u, звук [ʌ]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57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58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5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59 </w:t>
            </w:r>
          </w:p>
        </w:tc>
        <w:tc>
          <w:tcPr>
            <w:tcW w:w="2048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Промежуточное тестирование </w:t>
            </w:r>
          </w:p>
        </w:tc>
        <w:tc>
          <w:tcPr>
            <w:tcW w:w="794" w:type="dxa"/>
            <w:gridSpan w:val="4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31FC5" w:rsidRPr="004F1755" w:rsidRDefault="00E31FC5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31FC5" w:rsidRPr="004F1755" w:rsidRDefault="00E31FC5">
            <w:pPr>
              <w:pStyle w:val="Default"/>
            </w:pPr>
            <w:r w:rsidRPr="004F1755">
              <w:t xml:space="preserve">Промежуточная </w:t>
            </w:r>
          </w:p>
          <w:p w:rsidR="00E31FC5" w:rsidRPr="004F1755" w:rsidRDefault="00E31FC5">
            <w:pPr>
              <w:pStyle w:val="Default"/>
            </w:pPr>
            <w:r w:rsidRPr="004F1755">
              <w:t xml:space="preserve">диагностика </w:t>
            </w:r>
          </w:p>
        </w:tc>
      </w:tr>
      <w:tr w:rsidR="00E97CCC" w:rsidRPr="004F1755" w:rsidTr="00B512EF">
        <w:trPr>
          <w:trHeight w:val="10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</w:p>
        </w:tc>
        <w:tc>
          <w:tcPr>
            <w:tcW w:w="2048" w:type="dxa"/>
          </w:tcPr>
          <w:p w:rsidR="00E97CCC" w:rsidRPr="004F1755" w:rsidRDefault="00E97CCC" w:rsidP="00123839">
            <w:pPr>
              <w:pStyle w:val="Default"/>
            </w:pPr>
            <w:r w:rsidRPr="004F1755">
              <w:rPr>
                <w:b/>
                <w:bCs/>
              </w:rPr>
              <w:t xml:space="preserve">Раздел 6. День рождения! </w:t>
            </w:r>
          </w:p>
        </w:tc>
        <w:tc>
          <w:tcPr>
            <w:tcW w:w="787" w:type="dxa"/>
            <w:gridSpan w:val="3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26</w:t>
            </w:r>
          </w:p>
        </w:tc>
        <w:tc>
          <w:tcPr>
            <w:tcW w:w="856" w:type="dxa"/>
            <w:gridSpan w:val="3"/>
          </w:tcPr>
          <w:p w:rsidR="00E97CCC" w:rsidRPr="004F1755" w:rsidRDefault="00E97CCC" w:rsidP="00E97CCC">
            <w:pPr>
              <w:pStyle w:val="Default"/>
            </w:pPr>
            <w:r w:rsidRPr="004F1755">
              <w:rPr>
                <w:b/>
                <w:bCs/>
              </w:rPr>
              <w:t>4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 xml:space="preserve">10 </w:t>
            </w:r>
          </w:p>
        </w:tc>
        <w:tc>
          <w:tcPr>
            <w:tcW w:w="3257" w:type="dxa"/>
          </w:tcPr>
          <w:p w:rsidR="00E97CCC" w:rsidRPr="004F1755" w:rsidRDefault="00E97CCC" w:rsidP="00E97CCC">
            <w:pPr>
              <w:pStyle w:val="Default"/>
            </w:pP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60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День рождения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61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Возраст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62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We’re</w:t>
            </w:r>
            <w:proofErr w:type="spellEnd"/>
            <w:r w:rsidRPr="004F1755">
              <w:t xml:space="preserve"> / </w:t>
            </w:r>
            <w:proofErr w:type="spellStart"/>
            <w:r w:rsidRPr="004F1755">
              <w:t>They’re</w:t>
            </w:r>
            <w:proofErr w:type="spellEnd"/>
            <w:r w:rsidRPr="004F1755">
              <w:t xml:space="preserve">…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63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  <w:rPr>
                <w:lang w:val="en-US"/>
              </w:rPr>
            </w:pPr>
            <w:r w:rsidRPr="004F1755">
              <w:rPr>
                <w:lang w:val="en-US"/>
              </w:rPr>
              <w:t xml:space="preserve">How old are you? I’m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64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Чтение: </w:t>
            </w:r>
            <w:proofErr w:type="spellStart"/>
            <w:r w:rsidRPr="004F1755">
              <w:t>The</w:t>
            </w:r>
            <w:proofErr w:type="spellEnd"/>
            <w:r w:rsidRPr="004F1755">
              <w:t xml:space="preserve"> </w:t>
            </w:r>
            <w:proofErr w:type="spellStart"/>
            <w:r w:rsidRPr="004F1755">
              <w:t>garden</w:t>
            </w:r>
            <w:proofErr w:type="spellEnd"/>
            <w:r w:rsidRPr="004F1755">
              <w:t xml:space="preserve">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65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Буквосочетание </w:t>
            </w:r>
            <w:proofErr w:type="spellStart"/>
            <w:r w:rsidRPr="004F1755">
              <w:t>sh</w:t>
            </w:r>
            <w:proofErr w:type="spellEnd"/>
            <w:r w:rsidRPr="004F1755">
              <w:t xml:space="preserve">, звук [ʃ]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1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66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Письмо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67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Check-up</w:t>
            </w:r>
            <w:proofErr w:type="spellEnd"/>
            <w:r w:rsidRPr="004F1755">
              <w:t xml:space="preserve"> 6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68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Итоговое тестирование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Итоговая диагностика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lastRenderedPageBreak/>
              <w:t xml:space="preserve">69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Повторение материала разделов 4-6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70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Cartoon</w:t>
            </w:r>
            <w:proofErr w:type="spellEnd"/>
            <w:r w:rsidRPr="004F1755">
              <w:t xml:space="preserve">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Устный опрос </w:t>
            </w:r>
          </w:p>
        </w:tc>
      </w:tr>
      <w:tr w:rsidR="00E97CCC" w:rsidRPr="004F1755" w:rsidTr="00B512EF">
        <w:trPr>
          <w:trHeight w:val="109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71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  <w:proofErr w:type="spellStart"/>
            <w:r w:rsidRPr="004F1755">
              <w:t>Playtime</w:t>
            </w:r>
            <w:proofErr w:type="spellEnd"/>
            <w:r w:rsidRPr="004F1755">
              <w:t xml:space="preserve">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Игра </w:t>
            </w:r>
          </w:p>
        </w:tc>
      </w:tr>
      <w:tr w:rsidR="00E97CCC" w:rsidRPr="004F1755" w:rsidTr="00B512EF">
        <w:trPr>
          <w:trHeight w:val="24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72 </w:t>
            </w:r>
          </w:p>
        </w:tc>
        <w:tc>
          <w:tcPr>
            <w:tcW w:w="2048" w:type="dxa"/>
          </w:tcPr>
          <w:p w:rsidR="00E97CCC" w:rsidRPr="004F1755" w:rsidRDefault="00151011">
            <w:pPr>
              <w:pStyle w:val="Default"/>
            </w:pPr>
            <w:r>
              <w:t>Проектная работа «Моя школа</w:t>
            </w:r>
            <w:r w:rsidR="00E97CCC" w:rsidRPr="004F1755">
              <w:t xml:space="preserve">» </w:t>
            </w:r>
          </w:p>
        </w:tc>
        <w:tc>
          <w:tcPr>
            <w:tcW w:w="794" w:type="dxa"/>
            <w:gridSpan w:val="4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849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0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t xml:space="preserve">2 </w:t>
            </w:r>
          </w:p>
        </w:tc>
        <w:tc>
          <w:tcPr>
            <w:tcW w:w="3257" w:type="dxa"/>
          </w:tcPr>
          <w:p w:rsidR="00E97CCC" w:rsidRPr="004F1755" w:rsidRDefault="00E97CCC">
            <w:pPr>
              <w:pStyle w:val="Default"/>
            </w:pPr>
            <w:r w:rsidRPr="004F1755">
              <w:t xml:space="preserve">Практическое задание. </w:t>
            </w:r>
          </w:p>
        </w:tc>
      </w:tr>
      <w:tr w:rsidR="00E97CCC" w:rsidRPr="004F1755" w:rsidTr="00B512EF">
        <w:trPr>
          <w:trHeight w:val="107"/>
        </w:trPr>
        <w:tc>
          <w:tcPr>
            <w:tcW w:w="1551" w:type="dxa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 xml:space="preserve">Итого: </w:t>
            </w:r>
          </w:p>
        </w:tc>
        <w:tc>
          <w:tcPr>
            <w:tcW w:w="2048" w:type="dxa"/>
          </w:tcPr>
          <w:p w:rsidR="00E97CCC" w:rsidRPr="004F1755" w:rsidRDefault="00E97CCC">
            <w:pPr>
              <w:pStyle w:val="Default"/>
            </w:pPr>
          </w:p>
        </w:tc>
        <w:tc>
          <w:tcPr>
            <w:tcW w:w="787" w:type="dxa"/>
            <w:gridSpan w:val="3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144</w:t>
            </w:r>
          </w:p>
        </w:tc>
        <w:tc>
          <w:tcPr>
            <w:tcW w:w="856" w:type="dxa"/>
            <w:gridSpan w:val="3"/>
          </w:tcPr>
          <w:p w:rsidR="00E97CCC" w:rsidRPr="004F1755" w:rsidRDefault="00E97CCC" w:rsidP="00123839">
            <w:pPr>
              <w:pStyle w:val="Default"/>
            </w:pPr>
            <w:r w:rsidRPr="004F1755">
              <w:rPr>
                <w:b/>
                <w:bCs/>
              </w:rPr>
              <w:t xml:space="preserve">24 </w:t>
            </w:r>
          </w:p>
        </w:tc>
        <w:tc>
          <w:tcPr>
            <w:tcW w:w="1708" w:type="dxa"/>
            <w:gridSpan w:val="2"/>
          </w:tcPr>
          <w:p w:rsidR="00E97CCC" w:rsidRPr="004F1755" w:rsidRDefault="00E97CCC">
            <w:pPr>
              <w:pStyle w:val="Default"/>
            </w:pPr>
            <w:r w:rsidRPr="004F1755">
              <w:rPr>
                <w:b/>
                <w:bCs/>
              </w:rPr>
              <w:t>120</w:t>
            </w:r>
          </w:p>
        </w:tc>
        <w:tc>
          <w:tcPr>
            <w:tcW w:w="3257" w:type="dxa"/>
          </w:tcPr>
          <w:p w:rsidR="00E97CCC" w:rsidRPr="004F1755" w:rsidRDefault="00E97CCC" w:rsidP="00E97CCC">
            <w:pPr>
              <w:pStyle w:val="Default"/>
            </w:pPr>
          </w:p>
        </w:tc>
      </w:tr>
    </w:tbl>
    <w:p w:rsidR="00B171D7" w:rsidRPr="004F1755" w:rsidRDefault="00B171D7" w:rsidP="00B512EF">
      <w:pPr>
        <w:rPr>
          <w:rFonts w:ascii="Times New Roman" w:hAnsi="Times New Roman" w:cs="Times New Roman"/>
          <w:b/>
          <w:sz w:val="24"/>
          <w:szCs w:val="24"/>
        </w:rPr>
      </w:pPr>
    </w:p>
    <w:p w:rsidR="00F71800" w:rsidRPr="004F1755" w:rsidRDefault="00F71800" w:rsidP="00BF4971">
      <w:pPr>
        <w:shd w:val="clear" w:color="auto" w:fill="FFFFFF"/>
        <w:spacing w:after="15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t>Содержание программы: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Вводный раздел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1. Представление себя собеседнику 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Знакомство со слова приветствия и прощания Общеупотребительная лексика. 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Тренировка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фраз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Hello! What is your name? I’m … Goodbye!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2. Знакомство с буквами и словами a–f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a–f.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apple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bag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dog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egg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fish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3. Знакомство с буквами и словами g–l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g–l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girl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insect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jug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kitten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lemon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4. Знакомство с буквами и словами m–s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m–s.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nut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queen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sun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5. Знакомство с буквами и словами t–z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Повторение слов приветствия и прощания. Знакомство с буквами и словами t–z.  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taxi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umbrella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van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window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box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yellow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zebra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6. Повторение алфавита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Слогосложение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Практика. Чтение букв английского алфавита. Начертание строчных и прописных букв. Соотнесение воспринимаемых на слух звуков с графическим образом.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7. Знакомство с лексикой – цвета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Знаковство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лексиков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обозначающая цвета. 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Тренировка цветов: красный, голубой, черный, желтый,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желеный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и белый.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Устный опрос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8. Цвета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Знаковство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лексиков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обозначающая цвета.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Распознавание на слух слов, обозначающие цвета. Написание слов. Описание картинки с помощью цветов.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Практическое задание.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9. Развитие навыка каллиграфии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Развивать навыки каллиграфии изученных слова.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Тренировака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письма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следующих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слов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apple, bag, cat, dog, egg, fish, girl, hat, insect, jug, kitten, lemon, man, nut, orange, pen, queen, red, sun, taxi, umbrella, van, window, box, yellow,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zebr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, black, blue, green, red, yellow, white. 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Форма контроля. Практическое задание. </w:t>
      </w:r>
    </w:p>
    <w:p w:rsidR="00347882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10.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Научить произносить и писать свое имя по-английски. Тренировка слов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приветствия и прощания.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11. Знакомство с числительными 1–5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Счет от 1 до 5.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: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one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two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three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four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five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12. Числительные 1–5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Счет от 1 до 5.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one, two, three, four, five.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13. Числительные 6–10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Теория. Цвета. Счет от 6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six, seven, eight, nine, ten.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14. Повторение: Числительные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Цвета. Счет от 6 до 10. Знакомство со слова приветствия и прощания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Общеупотребительная лексика.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: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six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seven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eight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nine</w:t>
      </w:r>
      <w:r w:rsidRPr="001E7080">
        <w:rPr>
          <w:rFonts w:ascii="Times New Roman" w:hAnsi="Times New Roman" w:cs="Times New Roman"/>
          <w:sz w:val="24"/>
          <w:szCs w:val="24"/>
        </w:rPr>
        <w:t xml:space="preserve">, 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>ten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15. Цифры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знание английского алфавита, числительных от 1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16. Алфавит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знание английского алфавита, числительных от 1 до 10.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Основные звукобуквенные соответствия. Чтение букв английского алфавита.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Начертание строчных и прописных букв.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графическим образом.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1. Знакомство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17. Знакомство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умение спрашивать имя собеседника и называть свое имя. Научить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спрашивать о предмете / животном и называть предмет / животное и его цвет.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Введение и активизация лексики: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teddy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boat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pink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purple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orange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Hi! Wow! What’s your name?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name’s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18. Hello! What’s your name?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активизация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лексики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teddy, boat, car, pink, purple, orange. Hi! Wow! What’s your name?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My name’s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Активизация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лексики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Употребление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…»,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обучение умению спрашивать/называть предметы.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123839">
        <w:rPr>
          <w:rFonts w:ascii="Times New Roman" w:hAnsi="Times New Roman" w:cs="Times New Roman"/>
          <w:sz w:val="24"/>
          <w:szCs w:val="24"/>
        </w:rPr>
        <w:t xml:space="preserve"> 19.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E7080">
        <w:rPr>
          <w:rFonts w:ascii="Times New Roman" w:hAnsi="Times New Roman" w:cs="Times New Roman"/>
          <w:sz w:val="24"/>
          <w:szCs w:val="24"/>
        </w:rPr>
        <w:t>’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s</w:t>
      </w:r>
      <w:proofErr w:type="spellEnd"/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E7080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123839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123839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Развивать навыки распознавания и употребления в речи изучаемых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ball, boat, car, cat, dog, doll, plane, teddy, blue, orange, pink, purple, red, white.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Употребление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20.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умение спрашивать имя собеседника и называть свое имя.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What’s your name? My name’s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21.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Is it a…? It’s a… </w:t>
      </w:r>
      <w:r w:rsidRPr="004F1755">
        <w:rPr>
          <w:rFonts w:ascii="Times New Roman" w:hAnsi="Times New Roman" w:cs="Times New Roman"/>
          <w:sz w:val="24"/>
          <w:szCs w:val="24"/>
        </w:rPr>
        <w:t>с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цветами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ball, boat, car, cat, dog, doll, plane, teddy, blue, orange, pink, purple, red, white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Активизация пройденного лексического и грамматического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22. Закрепление: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What’s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name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Закрепление темы.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Тренировка в устной форме.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23.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It is a…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Reading.Развивать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понимать содержание текста описательного характера и извлекать из него нужную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информацию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boy, girl, computer, game, doll, train, ball, big, small, very.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Грамматика: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a …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24. Правило чтения </w:t>
      </w:r>
      <w:proofErr w:type="gramStart"/>
      <w:r w:rsidRPr="004F1755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4F1755">
        <w:rPr>
          <w:rFonts w:ascii="Times New Roman" w:hAnsi="Times New Roman" w:cs="Times New Roman"/>
          <w:sz w:val="24"/>
          <w:szCs w:val="24"/>
        </w:rPr>
        <w:t xml:space="preserve"> а, звук [æ]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Научить читать слова с </w:t>
      </w:r>
      <w:proofErr w:type="gramStart"/>
      <w:r w:rsidRPr="004F1755">
        <w:rPr>
          <w:rFonts w:ascii="Times New Roman" w:hAnsi="Times New Roman" w:cs="Times New Roman"/>
          <w:sz w:val="24"/>
          <w:szCs w:val="24"/>
        </w:rPr>
        <w:t>гласной</w:t>
      </w:r>
      <w:proofErr w:type="gramEnd"/>
      <w:r w:rsidRPr="004F1755">
        <w:rPr>
          <w:rFonts w:ascii="Times New Roman" w:hAnsi="Times New Roman" w:cs="Times New Roman"/>
          <w:sz w:val="24"/>
          <w:szCs w:val="24"/>
        </w:rPr>
        <w:t xml:space="preserve"> а в закрытом слоге. Формировать навыки восприятия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 слух и воспроизведения в речи, согласно нормам произношения звуков, слов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предложений. Формировать умение соотносить воспринимаемую на слух информацию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картинками.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«а» в закрытом слоге. Чтение скороговорки. Выполнение задание на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уадирование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25. Письмо из коротких предложений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Теория. Формировать умение писать короткие предложения с использованием активной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лексики 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Активная лексика Раздела 1. Изучаемые в Разделе 1 структуры.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26.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 …».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мультипликационный курс английского языка от BBC, часть 1, серия 1: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https://fenglish.ru/muzzy-multiplikacionnyj-kurs-anglijskogo-yazyka-ot-bbc/.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2. В магазине игрушек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27. В магазине игрушек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умение вести диалог-расспрос о животных / предметах.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Mum, Dad, bag, book, kitten, pencil, rabbit.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Is it a…? Yes, it is.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/ No, it isn’t. What is it?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123839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123839">
        <w:rPr>
          <w:rFonts w:ascii="Times New Roman" w:hAnsi="Times New Roman" w:cs="Times New Roman"/>
          <w:sz w:val="24"/>
          <w:szCs w:val="24"/>
        </w:rPr>
        <w:t xml:space="preserve"> 28.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it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123839">
        <w:rPr>
          <w:rFonts w:ascii="Times New Roman" w:hAnsi="Times New Roman" w:cs="Times New Roman"/>
          <w:sz w:val="24"/>
          <w:szCs w:val="24"/>
        </w:rPr>
        <w:t xml:space="preserve">…?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Yes, it is. / No, it isn’t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грамматических структур.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conversation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Закрепить умение вести диалог-расспрос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 использованием изучаемых грамматических структур.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car, train, rabbit, book, kitten, cat, pencil, bag, van, girl. What is it? car, train, dog, frog,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rat, cat. Look! Listen! What is it? Is it a…? Yes, it is. / No, it isn’t. It isn’t a…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29. Диалог-расспрос о животных /предметах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Общеупотребительная лексика. Лексика по теме «Школа». Грамматическая структура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Активизация лексики и грамматики.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30.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school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 понимать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содержание коротких сообщений и извлекать из них нужную информацию.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rubber, ruler, pen, crayon, bag, desk, chair. What is it? It is a… Is it a…?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… Чтение текста с данными.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 31. Правило чтения гласной е, звук [e]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Научить читать слова с гласной е в закрытом слоге. Формировать навыки восприятие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на слух и воспроизведения в речи, согласно нормам произношения звуков, слов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«е» в закрытом слоге. Соотнесение воспринимаемых на слух звуков 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графическим образом. Лексика: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ten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bed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32. Письмо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Развивать умение писать короткие предложения с использованием активной лексики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2.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33.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2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лексики по теме «Школа». Повторение грамматической структуры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34. Промежуточное тестирование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«Школа». 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Промежуточная диагностика.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3.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35. Приветствие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a/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a.?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Yes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it is / No, it isn’t». </w:t>
      </w:r>
      <w:r w:rsidRPr="004F1755">
        <w:rPr>
          <w:rFonts w:ascii="Times New Roman" w:hAnsi="Times New Roman" w:cs="Times New Roman"/>
          <w:sz w:val="24"/>
          <w:szCs w:val="24"/>
        </w:rPr>
        <w:t>Закрепить умение вести диалог-расспрос о предметах. Научить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приветствовать с использованием типичных фраз английского речевого этикета.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Good morning / afternoon! How are you? I’m fine, thank you.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taxi, lorry, bike,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umbrella, Grandma, Grandpa.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36. Артикль a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</w:t>
      </w:r>
      <w:proofErr w:type="spellEnd"/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Лексика по теме «Транспорт».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Grammar.Развивать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навыки распознавания 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употребления в речи изучаемых грамматических структур.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a /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anIt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is a / an…It is / isn’t a …It isn’t ….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123839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123839">
        <w:rPr>
          <w:rFonts w:ascii="Times New Roman" w:hAnsi="Times New Roman" w:cs="Times New Roman"/>
          <w:sz w:val="24"/>
          <w:szCs w:val="24"/>
        </w:rPr>
        <w:t xml:space="preserve"> 37 </w:t>
      </w:r>
      <w:r w:rsidRPr="004F1755">
        <w:rPr>
          <w:rFonts w:ascii="Times New Roman" w:hAnsi="Times New Roman" w:cs="Times New Roman"/>
          <w:sz w:val="24"/>
          <w:szCs w:val="24"/>
        </w:rPr>
        <w:t>Диалог</w:t>
      </w:r>
      <w:r w:rsidRPr="00123839">
        <w:rPr>
          <w:rFonts w:ascii="Times New Roman" w:hAnsi="Times New Roman" w:cs="Times New Roman"/>
          <w:sz w:val="24"/>
          <w:szCs w:val="24"/>
        </w:rPr>
        <w:t xml:space="preserve">: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How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are</w:t>
      </w:r>
      <w:r w:rsidRPr="00123839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you</w:t>
      </w:r>
      <w:r w:rsidRPr="00123839">
        <w:rPr>
          <w:rFonts w:ascii="Times New Roman" w:hAnsi="Times New Roman" w:cs="Times New Roman"/>
          <w:sz w:val="24"/>
          <w:szCs w:val="24"/>
        </w:rPr>
        <w:t>?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Теория. Лексика по теме «Транспорт».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Grammar in conversation. </w:t>
      </w:r>
      <w:r w:rsidRPr="004F1755">
        <w:rPr>
          <w:rFonts w:ascii="Times New Roman" w:hAnsi="Times New Roman" w:cs="Times New Roman"/>
          <w:sz w:val="24"/>
          <w:szCs w:val="24"/>
        </w:rPr>
        <w:t>Закрепить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умение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вести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диалог-приветствие с использованием типичных фраз английского речевого этикета.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Good morning / afternoon! How are you? I’m fine, thank you. / I’m very well, thank you.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38.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Fast and slow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чтения вслух и про себя отдельных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 понимать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содержание коротких сообщений и извлекать из них нужную информацию.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ship, plane, bus, motorbike, brown, grey, fast, slow. </w:t>
      </w:r>
      <w:r w:rsidRPr="004F1755">
        <w:rPr>
          <w:rFonts w:ascii="Times New Roman" w:hAnsi="Times New Roman" w:cs="Times New Roman"/>
          <w:sz w:val="24"/>
          <w:szCs w:val="24"/>
        </w:rPr>
        <w:t>Понимание содержания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рассказа и нахождения в нем нужной информации; чтение текста вслух и про себя.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39. Правило чтения гласной i, звук [ɪ]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«i» в закрытом слоге.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bin, tin, pin, fig, wig.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40. Письмо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 Научить написанию коротких предложений с использованием активной лексики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 изучаемых структур с соблюдением пунктуации.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3.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3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42. Повторение материала разделов 1-3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Повторение пройденного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43.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Cartoon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playtime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Просмотр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 мультипликационный курс английского языка от BBC, часть 1, серия 2: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https://fenglish.ru/muzzy-multiplikacionnyj-kurs-anglijskogo-yazyka-ot-bbc/.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44. Проектная работа «Мои игрушки» Проект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Toys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по теме «Транспорт». Грамматическая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структура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«It is a… / Is </w:t>
      </w:r>
      <w:proofErr w:type="spellStart"/>
      <w:r w:rsidRPr="004F1755">
        <w:rPr>
          <w:rFonts w:ascii="Times New Roman" w:hAnsi="Times New Roman" w:cs="Times New Roman"/>
          <w:sz w:val="24"/>
          <w:szCs w:val="24"/>
          <w:lang w:val="en-US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a.? / Yes, it is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isn’t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Монологическая речь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сипользованием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пройденного материала.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4. Я и мои друзья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45. Я и мои друзья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Описание человека. Лексика для описания людей и животных.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Закрепить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умение вести этикетный диалог в типичной ситуации бытового общения.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pretty, happy, sad, princess, clown, balloon.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1E7080">
        <w:rPr>
          <w:rFonts w:ascii="Times New Roman" w:hAnsi="Times New Roman" w:cs="Times New Roman"/>
          <w:sz w:val="24"/>
          <w:szCs w:val="24"/>
        </w:rPr>
        <w:t xml:space="preserve">: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am</w:t>
      </w:r>
      <w:r w:rsidRPr="001E7080">
        <w:rPr>
          <w:rFonts w:ascii="Times New Roman" w:hAnsi="Times New Roman" w:cs="Times New Roman"/>
          <w:sz w:val="24"/>
          <w:szCs w:val="24"/>
        </w:rPr>
        <w:t xml:space="preserve"> …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He</w:t>
      </w:r>
      <w:r w:rsidRPr="001E7080">
        <w:rPr>
          <w:rFonts w:ascii="Times New Roman" w:hAnsi="Times New Roman" w:cs="Times New Roman"/>
          <w:sz w:val="24"/>
          <w:szCs w:val="24"/>
        </w:rPr>
        <w:t xml:space="preserve"> /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She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B512EF">
        <w:rPr>
          <w:rFonts w:ascii="Times New Roman" w:hAnsi="Times New Roman" w:cs="Times New Roman"/>
          <w:sz w:val="24"/>
          <w:szCs w:val="24"/>
          <w:lang w:val="en-US"/>
        </w:rPr>
        <w:t>is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1E7080">
        <w:rPr>
          <w:rFonts w:ascii="Times New Roman" w:hAnsi="Times New Roman" w:cs="Times New Roman"/>
          <w:sz w:val="24"/>
          <w:szCs w:val="24"/>
        </w:rPr>
        <w:t>…</w:t>
      </w:r>
    </w:p>
    <w:p w:rsidR="006A0F8E" w:rsidRPr="001E7080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1E7080">
        <w:rPr>
          <w:rFonts w:ascii="Times New Roman" w:hAnsi="Times New Roman" w:cs="Times New Roman"/>
          <w:sz w:val="24"/>
          <w:szCs w:val="24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</w:t>
      </w:r>
      <w:r w:rsidRPr="001E7080">
        <w:rPr>
          <w:rFonts w:ascii="Times New Roman" w:hAnsi="Times New Roman" w:cs="Times New Roman"/>
          <w:sz w:val="24"/>
          <w:szCs w:val="24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6A0F8E" w:rsidRPr="004F1755" w:rsidRDefault="006A0F8E" w:rsidP="006A0F8E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1E7080">
        <w:rPr>
          <w:rFonts w:ascii="Times New Roman" w:hAnsi="Times New Roman" w:cs="Times New Roman"/>
          <w:sz w:val="24"/>
          <w:szCs w:val="24"/>
        </w:rPr>
        <w:t xml:space="preserve"> 46.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Is he / she…? Yes, he / she is.</w:t>
      </w:r>
    </w:p>
    <w:p w:rsidR="004F1755" w:rsidRPr="004F1755" w:rsidRDefault="006A0F8E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  <w:r w:rsidR="004F1755" w:rsidRPr="004F1755">
        <w:rPr>
          <w:rFonts w:ascii="Times New Roman" w:hAnsi="Times New Roman" w:cs="Times New Roman"/>
          <w:sz w:val="24"/>
          <w:szCs w:val="24"/>
        </w:rPr>
        <w:t xml:space="preserve"> грамматических структур. Лексика для описания людей и животных.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She’s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…?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Yes, he / she is. No, he / she isn’t.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47. Диалог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Grammar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in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conversation</w:t>
      </w:r>
      <w:r w:rsidRPr="001E7080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Закрепить умение вести диалог с использованием изучаемых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 структур. Лексика для описания людей и животных.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I’m … Am I …? Yes, you are. / No, you aren’t. </w:t>
      </w:r>
      <w:r w:rsidRPr="004F1755">
        <w:rPr>
          <w:rFonts w:ascii="Times New Roman" w:hAnsi="Times New Roman" w:cs="Times New Roman"/>
          <w:sz w:val="24"/>
          <w:szCs w:val="24"/>
        </w:rPr>
        <w:t>Игра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«</w:t>
      </w:r>
      <w:r w:rsidRPr="004F1755">
        <w:rPr>
          <w:rFonts w:ascii="Times New Roman" w:hAnsi="Times New Roman" w:cs="Times New Roman"/>
          <w:sz w:val="24"/>
          <w:szCs w:val="24"/>
        </w:rPr>
        <w:t>Кто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?»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48.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Jimbo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Ned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snake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. Формировать основные навыки чтения.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comprehension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умение понимать содержание поэтических текстов и извлекать из них нужную информацию.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Чтение стихотворений. Понимание содержания рифмовки и нахождение в ней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нужной информации; чтение текста вслух и про себя.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clown, snake, short, fat, old, long,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thin, new, funny. </w:t>
      </w:r>
      <w:r w:rsidRPr="004F1755">
        <w:rPr>
          <w:rFonts w:ascii="Times New Roman" w:hAnsi="Times New Roman" w:cs="Times New Roman"/>
          <w:sz w:val="24"/>
          <w:szCs w:val="24"/>
        </w:rPr>
        <w:t>Грамматика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I’m…He’s…He isn’t…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49. Правило чтения гласной o, звук [ɔ]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Phonics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навыки восприятие на слух и воспроизведения в речи согласно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нормам произношения звуков, слов и предложений. Развивать умение соотносить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воспринимаемую на слух информацию с картинками.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Гласная «о» в закрытом слоге.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dog, for, log, fox, box. </w:t>
      </w:r>
      <w:r w:rsidRPr="004F1755">
        <w:rPr>
          <w:rFonts w:ascii="Times New Roman" w:hAnsi="Times New Roman" w:cs="Times New Roman"/>
          <w:sz w:val="24"/>
          <w:szCs w:val="24"/>
        </w:rPr>
        <w:t>Выполнение задания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50.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Научить написанию коротких предложений с использованием активной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лексики и изучаемых структур с соблюдением пунктуации.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4.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4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4.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5. Покупки в магазине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52. Покупки в магазине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Счет от 1 до 10. Лексика по теме «Еда».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умение вести диалог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при совершении покупок в магазине.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ice cream, lollipops, cakes, sweets. </w:t>
      </w:r>
      <w:r w:rsidRPr="004F1755">
        <w:rPr>
          <w:rFonts w:ascii="Times New Roman" w:hAnsi="Times New Roman" w:cs="Times New Roman"/>
          <w:sz w:val="24"/>
          <w:szCs w:val="24"/>
        </w:rPr>
        <w:t>Числительные 1–10.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53. Диалог в магазине Окончание –s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Счет от 1 до 10. Лексика по теме «Еда». Существительные во множественном числе.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Грамматическая структура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Окончание –s множественного числа имен существительных.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How many … are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  <w:lang w:val="en-US"/>
        </w:rPr>
        <w:t>there? There are ….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контроля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Устный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54. How many …are there?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…?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Grammar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навыки распознавания и употребления в речи изучаемых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грамматических структур.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Практика.How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many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…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? 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Are there…? There is … Is there …? </w:t>
      </w:r>
      <w:r w:rsidRPr="004F1755">
        <w:rPr>
          <w:rFonts w:ascii="Times New Roman" w:hAnsi="Times New Roman" w:cs="Times New Roman"/>
          <w:sz w:val="24"/>
          <w:szCs w:val="24"/>
        </w:rPr>
        <w:t>Игра «Угадай сколько».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55. Чтение: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Grandpa’s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shop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Reading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основные навыки чтения.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bananas, beans, carrots, grapes, peas, peppers, melons. </w:t>
      </w:r>
      <w:r w:rsidRPr="004F1755">
        <w:rPr>
          <w:rFonts w:ascii="Times New Roman" w:hAnsi="Times New Roman" w:cs="Times New Roman"/>
          <w:sz w:val="24"/>
          <w:szCs w:val="24"/>
        </w:rPr>
        <w:t>Чтение текста.</w:t>
      </w:r>
    </w:p>
    <w:p w:rsidR="006A0F8E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Понимание содержания рассказа и нахождение в нем нужной информации.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 56. Правило чтения гласной u, звук [ʌ]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jug, mug, bug, bus, sun, nut.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Задание 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Развивать умение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извлекать нужную информацию из воспринимаемого на слух текста песни. Выполнять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действия в соответствии с песней.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57.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умения в письменной речи с опорой на образец.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 Раздела 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Прописывание утвердительных и вопросительных предложений.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58.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5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59. Промежуточное тестирование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разделов 1-5.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Промежуточная диагностика.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Раздел 6. День рождения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60. День рождения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Speaking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Научить спрашивать о возрасте и называть свой возраст.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r w:rsidRPr="004F1755">
        <w:rPr>
          <w:rFonts w:ascii="Times New Roman" w:hAnsi="Times New Roman" w:cs="Times New Roman"/>
          <w:sz w:val="24"/>
          <w:szCs w:val="24"/>
        </w:rPr>
        <w:t>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bird, flower, tree, fish, frog, present, card.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?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61. Возраст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Закрепить умение вести диалог с использованием изучаемых грамматических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структур. Повторение числительных.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How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old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are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you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I’m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62.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Развивать навыки распознавания и употребления в речи изучаемых грамматических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структур.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We’re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They’re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….</w:t>
      </w:r>
    </w:p>
    <w:p w:rsidR="004F1755" w:rsidRPr="00123839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</w:t>
      </w:r>
      <w:r w:rsidRPr="0012383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4F1755">
        <w:rPr>
          <w:rFonts w:ascii="Times New Roman" w:hAnsi="Times New Roman" w:cs="Times New Roman"/>
          <w:sz w:val="24"/>
          <w:szCs w:val="24"/>
        </w:rPr>
        <w:t>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>Тема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 63. How old are you?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I’m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Закрепление темы про возраст.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. Are you…? Yes, we are. / No, we aren’t. They’re…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64. Чтение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>: The garden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. Reading. </w:t>
      </w:r>
      <w:r w:rsidRPr="004F1755">
        <w:rPr>
          <w:rFonts w:ascii="Times New Roman" w:hAnsi="Times New Roman" w:cs="Times New Roman"/>
          <w:sz w:val="24"/>
          <w:szCs w:val="24"/>
        </w:rPr>
        <w:t>Формировать основные навыки чтения.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sun, pond, sky, cloud, garden, mouse, noisy. </w:t>
      </w:r>
      <w:r w:rsidRPr="004F1755">
        <w:rPr>
          <w:rFonts w:ascii="Times New Roman" w:hAnsi="Times New Roman" w:cs="Times New Roman"/>
          <w:sz w:val="24"/>
          <w:szCs w:val="24"/>
        </w:rPr>
        <w:t>Понимание основного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содержания и полное понимание воспринимаемого на слух. Понимание содержания текста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описательного характера.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65. Буквосочетание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, звук [ʃ]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Формировать навыки восприятие на слух и воспроизведения в речи согласно нормам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произношения звуков, слов и предложений. Буквосочетание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Буквосочетание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sh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». Лексика</w:t>
      </w:r>
      <w:r w:rsidRPr="004F1755">
        <w:rPr>
          <w:rFonts w:ascii="Times New Roman" w:hAnsi="Times New Roman" w:cs="Times New Roman"/>
          <w:sz w:val="24"/>
          <w:szCs w:val="24"/>
          <w:lang w:val="en-US"/>
        </w:rPr>
        <w:t xml:space="preserve">: shop, ship, fish, shell, dish. </w:t>
      </w:r>
      <w:r w:rsidRPr="004F1755">
        <w:rPr>
          <w:rFonts w:ascii="Times New Roman" w:hAnsi="Times New Roman" w:cs="Times New Roman"/>
          <w:sz w:val="24"/>
          <w:szCs w:val="24"/>
        </w:rPr>
        <w:t xml:space="preserve">Задание на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аудирование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Развивать умение соотносить воспринимаемую на слух информацию с картинками, извлекать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нужную информацию.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66. Письмо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Теория.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Writing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Формировать умения в письменной речи с опорой на образец.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Написание текста по шаблону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активной лексики. прописывание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предложений: порядок слов.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67.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Check-up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6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и грамматика раздела 6.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Закрепление лексики и грамматической структуры.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68. Итоговое тестирование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Контроль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Написание теста.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Итоговая диагностика.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69. Повторение материала разделов 4-6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материала разделов 4-6.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Повторение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70.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Cartoon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lastRenderedPageBreak/>
        <w:t xml:space="preserve">Теория. Просмотр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мульфильма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Muzzy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— мультипликационный курс английского языка от BBC, часть 1, серия 3: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https://fenglish.ru/muzzy-multiplikacionnyj-kurs-anglijskogo-yazyka-ot-bbc/.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Устный опрос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Тема 71.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Playtime</w:t>
      </w:r>
      <w:proofErr w:type="spellEnd"/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Повторение пройденного материала 1-6 разделов.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Практика. Игры и творческие задания.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Игра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Тема 72. Проектная работа «Мой сад»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Теория. Лексика на тему «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Возвраст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>. Животные. Растения».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 xml:space="preserve">Практика. Монологическая речь с </w:t>
      </w:r>
      <w:proofErr w:type="spellStart"/>
      <w:r w:rsidRPr="004F1755">
        <w:rPr>
          <w:rFonts w:ascii="Times New Roman" w:hAnsi="Times New Roman" w:cs="Times New Roman"/>
          <w:sz w:val="24"/>
          <w:szCs w:val="24"/>
        </w:rPr>
        <w:t>ипользованием</w:t>
      </w:r>
      <w:proofErr w:type="spellEnd"/>
      <w:r w:rsidRPr="004F1755">
        <w:rPr>
          <w:rFonts w:ascii="Times New Roman" w:hAnsi="Times New Roman" w:cs="Times New Roman"/>
          <w:sz w:val="24"/>
          <w:szCs w:val="24"/>
        </w:rPr>
        <w:t xml:space="preserve"> пройденного материала.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  <w:r w:rsidRPr="004F1755">
        <w:rPr>
          <w:rFonts w:ascii="Times New Roman" w:hAnsi="Times New Roman" w:cs="Times New Roman"/>
          <w:sz w:val="24"/>
          <w:szCs w:val="24"/>
        </w:rPr>
        <w:t>Форма контроля. Практическое задание.</w:t>
      </w:r>
    </w:p>
    <w:p w:rsidR="004F1755" w:rsidRPr="004F1755" w:rsidRDefault="004F1755" w:rsidP="004F1755">
      <w:pPr>
        <w:shd w:val="clear" w:color="auto" w:fill="FFFFFF"/>
        <w:spacing w:after="150" w:line="240" w:lineRule="auto"/>
        <w:rPr>
          <w:rFonts w:ascii="Times New Roman" w:hAnsi="Times New Roman" w:cs="Times New Roman"/>
          <w:sz w:val="24"/>
          <w:szCs w:val="24"/>
        </w:rPr>
      </w:pPr>
    </w:p>
    <w:p w:rsidR="003C17B5" w:rsidRPr="004F175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 xml:space="preserve">    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</w:t>
      </w: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>Организационно – педагогические условия программы</w:t>
      </w:r>
    </w:p>
    <w:p w:rsidR="003C17B5" w:rsidRPr="004F1755" w:rsidRDefault="003C17B5" w:rsidP="003C17B5">
      <w:pPr>
        <w:widowControl w:val="0"/>
        <w:tabs>
          <w:tab w:val="left" w:pos="3030"/>
          <w:tab w:val="center" w:pos="7465"/>
        </w:tabs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Кадровое обеспечение.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Занятия проводит педагог дополнительного образования </w:t>
      </w:r>
      <w:r w:rsidR="004F1755" w:rsidRPr="004F1755">
        <w:rPr>
          <w:rFonts w:ascii="Times New Roman" w:eastAsia="Times New Roman" w:hAnsi="Times New Roman" w:cs="Times New Roman"/>
          <w:sz w:val="24"/>
          <w:szCs w:val="24"/>
        </w:rPr>
        <w:t>Абдуллаева Регина Руслановна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b/>
          <w:sz w:val="24"/>
          <w:szCs w:val="24"/>
        </w:rPr>
        <w:t>Материально – техническое обеспечение</w:t>
      </w:r>
    </w:p>
    <w:p w:rsidR="003C17B5" w:rsidRPr="004F1755" w:rsidRDefault="003C17B5" w:rsidP="003C17B5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 Программа реализуется на базе МБУ ДО Д</w:t>
      </w:r>
      <w:r w:rsidR="008349CB">
        <w:rPr>
          <w:rFonts w:ascii="Times New Roman" w:eastAsia="Times New Roman" w:hAnsi="Times New Roman" w:cs="Times New Roman"/>
          <w:sz w:val="24"/>
          <w:szCs w:val="24"/>
        </w:rPr>
        <w:t>ДТ «Радуга талантов», в кабинетах №202, 203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. Кабинет</w:t>
      </w:r>
      <w:r w:rsidR="00AC19C7">
        <w:rPr>
          <w:rFonts w:ascii="Times New Roman" w:eastAsia="Times New Roman" w:hAnsi="Times New Roman" w:cs="Times New Roman"/>
          <w:sz w:val="24"/>
          <w:szCs w:val="24"/>
        </w:rPr>
        <w:t>ы просторные, светлые, уютные</w:t>
      </w:r>
      <w:r w:rsidRPr="004F1755">
        <w:rPr>
          <w:rFonts w:ascii="Times New Roman" w:eastAsia="Times New Roman" w:hAnsi="Times New Roman" w:cs="Times New Roman"/>
          <w:sz w:val="24"/>
          <w:szCs w:val="24"/>
        </w:rPr>
        <w:t>, где расположены рабочие столы, стулья, шкафы для хранения дидактического и методического материала, ноутбук, интерактивная доска для демонстрации презентаций.</w:t>
      </w:r>
    </w:p>
    <w:p w:rsidR="003C17B5" w:rsidRPr="004F1755" w:rsidRDefault="003C17B5" w:rsidP="00AC19C7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F1755"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:rsidR="003C17B5" w:rsidRPr="004F1755" w:rsidRDefault="003C17B5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F1755">
        <w:rPr>
          <w:rFonts w:ascii="Times New Roman" w:eastAsia="Calibri" w:hAnsi="Times New Roman" w:cs="Times New Roman"/>
          <w:b/>
          <w:sz w:val="24"/>
          <w:szCs w:val="24"/>
        </w:rPr>
        <w:t>Формы аттестации/ контроля и оценочные материалы</w:t>
      </w:r>
    </w:p>
    <w:p w:rsidR="003C17B5" w:rsidRPr="004F1755" w:rsidRDefault="003C17B5" w:rsidP="003C17B5">
      <w:pPr>
        <w:tabs>
          <w:tab w:val="left" w:pos="978"/>
        </w:tabs>
        <w:spacing w:after="0" w:line="240" w:lineRule="auto"/>
        <w:contextualSpacing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В процессе реализации программы используются следующие виды контроля: текущий и контроль по завершению изучения программы.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Текущий контроль осуществляется в течение учебного года в форме фронтальной и индивидуальной беседы.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Промежуточная аттестация и аттестация по завершению освоения программы - применяется зачётная (недифференцированная) система оценок (зачёт, незачёт). Зачет осуществляется через участие обучающихся в мероприятиях различного уровня, решение тестовых заданий.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Формы отслеживания результатов: грамота, диплом, журнал посещаемости, материал анкетирования и тестирования, фото, свидетельство (сертификат). 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Формы предъявления и демонстрации образовательных результатов: конкурс, праздник</w:t>
      </w:r>
    </w:p>
    <w:p w:rsidR="003C17B5" w:rsidRPr="004F1755" w:rsidRDefault="003C17B5" w:rsidP="003C17B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F175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Уровни освоения Программы: высокий, средний, низкий</w:t>
      </w:r>
    </w:p>
    <w:p w:rsidR="00DC7F62" w:rsidRDefault="00DC7F62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B512EF" w:rsidRPr="004F1755" w:rsidRDefault="00B512EF" w:rsidP="003C17B5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DC7F62" w:rsidRPr="004F1755" w:rsidRDefault="00DC7F62" w:rsidP="00DC7F62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755">
        <w:rPr>
          <w:rFonts w:ascii="Times New Roman" w:hAnsi="Times New Roman" w:cs="Times New Roman"/>
          <w:b/>
          <w:sz w:val="24"/>
          <w:szCs w:val="24"/>
        </w:rPr>
        <w:t>Список литературы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1.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Е.В. Колесникова «Развитие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звуко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- буквенного анализа у детей 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>7-9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лет. 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2.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Карлова Е.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English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</w:t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games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. Игры для изучения английского языка для детей.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3.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К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ириллова Ю. В. Английский для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школьников.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val="en-US"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4.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Комплексная программа обуч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>ения английскому языку детей 7-10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лет: планирование, занятия, игры, творческие мероприятия / авт.-сост. М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Л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Филина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>5.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ab/>
      </w:r>
      <w:proofErr w:type="spellStart"/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Мурзинова</w:t>
      </w:r>
      <w:proofErr w:type="spellEnd"/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И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А</w:t>
      </w:r>
      <w:r w:rsidRPr="004F1755">
        <w:rPr>
          <w:rFonts w:ascii="Times New Roman" w:eastAsia="Georgia" w:hAnsi="Times New Roman" w:cs="Times New Roman"/>
          <w:sz w:val="24"/>
          <w:szCs w:val="24"/>
          <w:lang w:val="en-US" w:bidi="en-US"/>
        </w:rPr>
        <w:t xml:space="preserve">. English Lessons for Kids.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Уроки английского языка для детей. Учебно-методическое пособие для з</w:t>
      </w:r>
      <w:r w:rsidR="008349CB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анятий по английскому языку со 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школьниками.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6.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Н.С. Жукова «Букварь»: пособие по обучению дошкольников правильному чтению </w:t>
      </w:r>
    </w:p>
    <w:p w:rsidR="004F1755" w:rsidRPr="004F1755" w:rsidRDefault="008349CB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>
        <w:rPr>
          <w:rFonts w:ascii="Times New Roman" w:eastAsia="Georgia" w:hAnsi="Times New Roman" w:cs="Times New Roman"/>
          <w:sz w:val="24"/>
          <w:szCs w:val="24"/>
          <w:lang w:bidi="en-US"/>
        </w:rPr>
        <w:t>7.</w:t>
      </w:r>
      <w:r>
        <w:rPr>
          <w:rFonts w:ascii="Times New Roman" w:eastAsia="Georgia" w:hAnsi="Times New Roman" w:cs="Times New Roman"/>
          <w:sz w:val="24"/>
          <w:szCs w:val="24"/>
          <w:lang w:bidi="en-US"/>
        </w:rPr>
        <w:tab/>
        <w:t>Обучение детей 7-10</w:t>
      </w:r>
      <w:r w:rsidR="004F1755"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 xml:space="preserve"> лет английскому языку: занятия, игры, мероприятия, лингвострановедческий материал/авт.-сост. </w:t>
      </w:r>
      <w:proofErr w:type="spellStart"/>
      <w:r w:rsidR="004F1755"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Е.Ю.Шабельникова</w:t>
      </w:r>
      <w:proofErr w:type="spellEnd"/>
      <w:r w:rsidR="004F1755"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.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8.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 xml:space="preserve">Пальчиковые игры на английском языке/ Г.В. Пешкова. </w:t>
      </w:r>
    </w:p>
    <w:p w:rsidR="004F1755" w:rsidRPr="004F1755" w:rsidRDefault="004F1755" w:rsidP="004F1755">
      <w:pPr>
        <w:spacing w:after="0" w:line="360" w:lineRule="auto"/>
        <w:jc w:val="both"/>
        <w:rPr>
          <w:rFonts w:ascii="Times New Roman" w:eastAsia="Georgia" w:hAnsi="Times New Roman" w:cs="Times New Roman"/>
          <w:sz w:val="24"/>
          <w:szCs w:val="24"/>
          <w:lang w:bidi="en-US"/>
        </w:rPr>
      </w:pP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>9.</w:t>
      </w:r>
      <w:r w:rsidRPr="004F1755">
        <w:rPr>
          <w:rFonts w:ascii="Times New Roman" w:eastAsia="Georgia" w:hAnsi="Times New Roman" w:cs="Times New Roman"/>
          <w:sz w:val="24"/>
          <w:szCs w:val="24"/>
          <w:lang w:bidi="en-US"/>
        </w:rPr>
        <w:tab/>
        <w:t>Т.Е.Ковригина «Занимательное обучение чтению»</w:t>
      </w: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DC7F62" w:rsidRDefault="00DC7F62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Default="00B512EF" w:rsidP="003C17B5">
      <w:pPr>
        <w:pStyle w:val="ab"/>
        <w:rPr>
          <w:b/>
          <w:sz w:val="24"/>
          <w:szCs w:val="24"/>
        </w:rPr>
      </w:pPr>
    </w:p>
    <w:p w:rsidR="00B512EF" w:rsidRPr="004F1755" w:rsidRDefault="00B512EF" w:rsidP="003C17B5">
      <w:pPr>
        <w:pStyle w:val="ab"/>
        <w:rPr>
          <w:b/>
          <w:sz w:val="24"/>
          <w:szCs w:val="24"/>
        </w:rPr>
      </w:pPr>
    </w:p>
    <w:p w:rsidR="00DC7F62" w:rsidRPr="004F1755" w:rsidRDefault="00DC7F62" w:rsidP="00347882">
      <w:pPr>
        <w:pStyle w:val="ab"/>
        <w:jc w:val="center"/>
        <w:rPr>
          <w:b/>
          <w:sz w:val="24"/>
          <w:szCs w:val="24"/>
        </w:rPr>
      </w:pPr>
    </w:p>
    <w:p w:rsidR="00347882" w:rsidRPr="004F1755" w:rsidRDefault="00347882" w:rsidP="00347882">
      <w:pPr>
        <w:pStyle w:val="ab"/>
        <w:jc w:val="center"/>
        <w:rPr>
          <w:b/>
          <w:sz w:val="24"/>
          <w:szCs w:val="24"/>
        </w:rPr>
      </w:pPr>
      <w:r w:rsidRPr="004F1755">
        <w:rPr>
          <w:b/>
          <w:sz w:val="24"/>
          <w:szCs w:val="24"/>
        </w:rPr>
        <w:lastRenderedPageBreak/>
        <w:t>Календарный учебный график</w:t>
      </w:r>
      <w:r w:rsidRPr="004F1755">
        <w:rPr>
          <w:sz w:val="24"/>
          <w:szCs w:val="24"/>
        </w:rPr>
        <w:t xml:space="preserve"> </w:t>
      </w:r>
      <w:r w:rsidRPr="004F1755">
        <w:rPr>
          <w:b/>
          <w:sz w:val="24"/>
          <w:szCs w:val="24"/>
        </w:rPr>
        <w:t>дополнительной общеобразовательной общеразвивающей программы</w:t>
      </w:r>
      <w:r w:rsidR="00DC7F62" w:rsidRPr="004F1755">
        <w:rPr>
          <w:b/>
          <w:sz w:val="24"/>
          <w:szCs w:val="24"/>
        </w:rPr>
        <w:t xml:space="preserve"> «</w:t>
      </w:r>
      <w:proofErr w:type="spellStart"/>
      <w:r w:rsidR="00335B92" w:rsidRPr="00335B92">
        <w:rPr>
          <w:b/>
          <w:sz w:val="24"/>
          <w:szCs w:val="24"/>
        </w:rPr>
        <w:t>English</w:t>
      </w:r>
      <w:proofErr w:type="spellEnd"/>
      <w:r w:rsidR="00335B92" w:rsidRPr="00335B92">
        <w:rPr>
          <w:b/>
          <w:sz w:val="24"/>
          <w:szCs w:val="24"/>
        </w:rPr>
        <w:t xml:space="preserve"> club</w:t>
      </w:r>
      <w:r w:rsidR="00060514">
        <w:rPr>
          <w:b/>
          <w:sz w:val="24"/>
          <w:szCs w:val="24"/>
        </w:rPr>
        <w:t>-3</w:t>
      </w:r>
      <w:r w:rsidR="00DC7F62" w:rsidRPr="004F1755">
        <w:rPr>
          <w:b/>
          <w:sz w:val="24"/>
          <w:szCs w:val="24"/>
        </w:rPr>
        <w:t>»</w:t>
      </w:r>
      <w:r w:rsidR="00B512EF">
        <w:rPr>
          <w:b/>
          <w:sz w:val="24"/>
          <w:szCs w:val="24"/>
        </w:rPr>
        <w:t>, 1 год обучения</w:t>
      </w:r>
    </w:p>
    <w:tbl>
      <w:tblPr>
        <w:tblStyle w:val="a3"/>
        <w:tblW w:w="10207" w:type="dxa"/>
        <w:tblInd w:w="-176" w:type="dxa"/>
        <w:tblLook w:val="04A0" w:firstRow="1" w:lastRow="0" w:firstColumn="1" w:lastColumn="0" w:noHBand="0" w:noVBand="1"/>
      </w:tblPr>
      <w:tblGrid>
        <w:gridCol w:w="710"/>
        <w:gridCol w:w="1334"/>
        <w:gridCol w:w="1217"/>
        <w:gridCol w:w="1701"/>
        <w:gridCol w:w="1559"/>
        <w:gridCol w:w="1972"/>
        <w:gridCol w:w="1714"/>
      </w:tblGrid>
      <w:tr w:rsidR="00347882" w:rsidRPr="004F1755" w:rsidTr="00B512EF">
        <w:tc>
          <w:tcPr>
            <w:tcW w:w="710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334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Месяц</w:t>
            </w:r>
          </w:p>
        </w:tc>
        <w:tc>
          <w:tcPr>
            <w:tcW w:w="1217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Число</w:t>
            </w:r>
          </w:p>
        </w:tc>
        <w:tc>
          <w:tcPr>
            <w:tcW w:w="1701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занятий</w:t>
            </w:r>
          </w:p>
        </w:tc>
        <w:tc>
          <w:tcPr>
            <w:tcW w:w="1559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Количества часов</w:t>
            </w:r>
          </w:p>
        </w:tc>
        <w:tc>
          <w:tcPr>
            <w:tcW w:w="1972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Тема занятий</w:t>
            </w:r>
          </w:p>
        </w:tc>
        <w:tc>
          <w:tcPr>
            <w:tcW w:w="1714" w:type="dxa"/>
          </w:tcPr>
          <w:p w:rsidR="00347882" w:rsidRPr="004F1755" w:rsidRDefault="0034788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Форма контроля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Игровая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Представление себя собеседнику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a–f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g–l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лекция, практическая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m–s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для закрепления.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буквами и словами t–z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занятия, лекция, беседа.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Повторение алфавита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лексикой – цвета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Цвета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занятие, 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Развитие навыка каллиграфии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Приветствие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беседа.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334" w:type="dxa"/>
          </w:tcPr>
          <w:p w:rsidR="00300D7D" w:rsidRPr="004F1755" w:rsidRDefault="00300D7D" w:rsidP="00235F6F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Знакомство с числительными 1–5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Числительные 1–5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Игровое занятие, беседа.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Числительные 6–10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Повторение: Числительные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300D7D" w:rsidRPr="004F1755" w:rsidTr="00B512EF">
        <w:tc>
          <w:tcPr>
            <w:tcW w:w="710" w:type="dxa"/>
          </w:tcPr>
          <w:p w:rsidR="00300D7D" w:rsidRPr="004F1755" w:rsidRDefault="00300D7D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34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300D7D" w:rsidRPr="004F1755" w:rsidRDefault="00300D7D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300D7D" w:rsidRPr="004F1755" w:rsidRDefault="00300D7D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300D7D" w:rsidRPr="004F1755" w:rsidRDefault="00300D7D" w:rsidP="00123839">
            <w:pPr>
              <w:pStyle w:val="Default"/>
            </w:pPr>
            <w:r w:rsidRPr="004F1755">
              <w:t xml:space="preserve">Цифры </w:t>
            </w:r>
          </w:p>
        </w:tc>
        <w:tc>
          <w:tcPr>
            <w:tcW w:w="1714" w:type="dxa"/>
          </w:tcPr>
          <w:p w:rsidR="00300D7D" w:rsidRPr="004F1755" w:rsidRDefault="00300D7D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Знакомство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творческая работа.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Hello</w:t>
            </w:r>
            <w:proofErr w:type="spellEnd"/>
            <w:r>
              <w:t xml:space="preserve">! </w:t>
            </w:r>
            <w:proofErr w:type="spellStart"/>
            <w:r>
              <w:t>What’s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 </w:t>
            </w:r>
            <w:proofErr w:type="spellStart"/>
            <w:r>
              <w:t>rname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пройденной теме.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работа, 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It’s</w:t>
            </w:r>
            <w:proofErr w:type="spellEnd"/>
            <w:r>
              <w:t xml:space="preserve"> a …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Isit</w:t>
            </w:r>
            <w:proofErr w:type="spellEnd"/>
            <w:r>
              <w:t xml:space="preserve"> a.?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Творческая работа.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it a…? It’s a… </w:t>
            </w:r>
            <w:r>
              <w:t>с</w:t>
            </w:r>
            <w:r>
              <w:rPr>
                <w:lang w:val="en-US"/>
              </w:rPr>
              <w:t xml:space="preserve"> </w:t>
            </w:r>
            <w:r>
              <w:t>цветами</w:t>
            </w:r>
            <w:r>
              <w:rPr>
                <w:lang w:val="en-US"/>
              </w:rPr>
              <w:t xml:space="preserve">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Закрепление: </w:t>
            </w:r>
            <w:proofErr w:type="spellStart"/>
            <w:r>
              <w:t>What’s</w:t>
            </w:r>
            <w:proofErr w:type="spellEnd"/>
            <w:r>
              <w:t xml:space="preserve"> </w:t>
            </w:r>
            <w:proofErr w:type="spellStart"/>
            <w:r>
              <w:t>your</w:t>
            </w:r>
            <w:proofErr w:type="spellEnd"/>
            <w:r>
              <w:t xml:space="preserve"> </w:t>
            </w:r>
            <w:proofErr w:type="spellStart"/>
            <w:r>
              <w:t>name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It</w:t>
            </w:r>
            <w:proofErr w:type="spellEnd"/>
            <w:r>
              <w:t xml:space="preserve"> </w:t>
            </w:r>
            <w:proofErr w:type="spellStart"/>
            <w:r>
              <w:t>is</w:t>
            </w:r>
            <w:proofErr w:type="spellEnd"/>
            <w:r>
              <w:t xml:space="preserve"> a…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Краткий пересказ сказки.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Правило чтения гласной а, звук [æ]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Письмо из коротких предложений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1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описательного рассказа.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В магазине игрушек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игра, практическое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it a…? Yes, it is. / No, it isn’t.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Диалог-расспрос о животных </w:t>
            </w:r>
            <w:r>
              <w:lastRenderedPageBreak/>
              <w:t xml:space="preserve">/предметах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At</w:t>
            </w:r>
            <w:proofErr w:type="spellEnd"/>
            <w:r>
              <w:t xml:space="preserve"> </w:t>
            </w:r>
            <w:proofErr w:type="spellStart"/>
            <w:r>
              <w:t>school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Пересказ, устный опрос.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Правило чтения гласной е, звук [e]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2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1F231E" w:rsidRPr="004F1755" w:rsidTr="00B512EF">
        <w:tc>
          <w:tcPr>
            <w:tcW w:w="710" w:type="dxa"/>
          </w:tcPr>
          <w:p w:rsidR="001F231E" w:rsidRPr="004F1755" w:rsidRDefault="001F231E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334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1F231E" w:rsidRPr="004F1755" w:rsidRDefault="001F231E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игра.</w:t>
            </w:r>
          </w:p>
        </w:tc>
        <w:tc>
          <w:tcPr>
            <w:tcW w:w="1559" w:type="dxa"/>
          </w:tcPr>
          <w:p w:rsidR="001F231E" w:rsidRPr="004F1755" w:rsidRDefault="001F231E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1F231E" w:rsidRDefault="001F231E">
            <w:pPr>
              <w:pStyle w:val="Default"/>
              <w:spacing w:line="276" w:lineRule="auto"/>
            </w:pPr>
            <w:r>
              <w:t xml:space="preserve">Промежуточное тестирование </w:t>
            </w:r>
          </w:p>
        </w:tc>
        <w:tc>
          <w:tcPr>
            <w:tcW w:w="1714" w:type="dxa"/>
          </w:tcPr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Пересказ,</w:t>
            </w:r>
          </w:p>
          <w:p w:rsidR="001F231E" w:rsidRPr="004F1755" w:rsidRDefault="001F231E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Речевые занятия по картинам Зимние развлечения.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Приветствие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Артикль a / </w:t>
            </w:r>
            <w:proofErr w:type="spellStart"/>
            <w:r>
              <w:t>an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игры.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Диалог: </w:t>
            </w:r>
            <w:proofErr w:type="spellStart"/>
            <w:r>
              <w:t>How</w:t>
            </w:r>
            <w:proofErr w:type="spellEnd"/>
            <w:r>
              <w:t xml:space="preserve"> </w:t>
            </w:r>
            <w:proofErr w:type="spellStart"/>
            <w:r>
              <w:t>are</w:t>
            </w:r>
            <w:proofErr w:type="spellEnd"/>
            <w:r>
              <w:t xml:space="preserve"> </w:t>
            </w:r>
            <w:proofErr w:type="spellStart"/>
            <w:r>
              <w:t>you</w:t>
            </w:r>
            <w:proofErr w:type="spellEnd"/>
            <w:r>
              <w:t xml:space="preserve">?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Fast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slow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Правило чтения гласной i, звук [ɪ]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3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Повторение материала разделов 1-3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Cartoon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playtime</w:t>
            </w:r>
            <w:proofErr w:type="spellEnd"/>
            <w:r>
              <w:t>.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Тренинг,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 w:rsidP="000245DC">
            <w:pPr>
              <w:pStyle w:val="Default"/>
              <w:spacing w:line="276" w:lineRule="auto"/>
            </w:pPr>
            <w:r>
              <w:t xml:space="preserve">Проектная работа «Мои игрушки» </w:t>
            </w:r>
            <w:r>
              <w:lastRenderedPageBreak/>
              <w:t>Проект «</w:t>
            </w:r>
            <w:proofErr w:type="spellStart"/>
            <w:r>
              <w:t>Toys</w:t>
            </w:r>
            <w:proofErr w:type="spellEnd"/>
            <w:r>
              <w:t>».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45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Я и мои друзья.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Ответы на вопросы.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Is he / she…? Yes, he / she is.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Диалог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Тестирование, составление звуков.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занятие, беседа, игра.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  <w:rPr>
                <w:lang w:val="en-US"/>
              </w:rPr>
            </w:pPr>
            <w:r>
              <w:t>Чтение</w:t>
            </w:r>
            <w:r>
              <w:rPr>
                <w:lang w:val="en-US"/>
              </w:rPr>
              <w:t xml:space="preserve">: </w:t>
            </w:r>
            <w:proofErr w:type="spellStart"/>
            <w:r>
              <w:rPr>
                <w:lang w:val="en-US"/>
              </w:rPr>
              <w:t>Jimbo</w:t>
            </w:r>
            <w:proofErr w:type="spellEnd"/>
            <w:r>
              <w:rPr>
                <w:lang w:val="en-US"/>
              </w:rPr>
              <w:t xml:space="preserve"> </w:t>
            </w:r>
            <w:r>
              <w:t>и</w:t>
            </w:r>
            <w:r>
              <w:rPr>
                <w:lang w:val="en-US"/>
              </w:rPr>
              <w:t xml:space="preserve"> Ned, the snake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Правило чтения гласной o, звук [ɔ]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составление слогов.</w:t>
            </w:r>
          </w:p>
        </w:tc>
      </w:tr>
      <w:tr w:rsidR="000245DC" w:rsidRPr="004F1755" w:rsidTr="00B512EF">
        <w:tc>
          <w:tcPr>
            <w:tcW w:w="710" w:type="dxa"/>
          </w:tcPr>
          <w:p w:rsidR="000245DC" w:rsidRPr="004F1755" w:rsidRDefault="000245DC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1334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0245DC" w:rsidRPr="004F1755" w:rsidRDefault="000245DC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0245DC" w:rsidRPr="004F1755" w:rsidRDefault="000245DC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0245DC" w:rsidRDefault="000245DC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4 </w:t>
            </w:r>
          </w:p>
        </w:tc>
        <w:tc>
          <w:tcPr>
            <w:tcW w:w="1714" w:type="dxa"/>
          </w:tcPr>
          <w:p w:rsidR="000245DC" w:rsidRPr="004F1755" w:rsidRDefault="000245DC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Покупки в магазине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беседа.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Диалог в магазине Окончание –s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занятие, игра.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How many …are there? Are there…?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слогов, устный опрос.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Grandpa’s</w:t>
            </w:r>
            <w:proofErr w:type="spellEnd"/>
            <w:r>
              <w:t xml:space="preserve"> </w:t>
            </w:r>
            <w:proofErr w:type="spellStart"/>
            <w:r>
              <w:t>shop</w:t>
            </w:r>
            <w:proofErr w:type="spellEnd"/>
            <w:r>
              <w:t xml:space="preserve">.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Составление слогов.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Правило чтения гласной u, звук [ʌ]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Рассказ сказок.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Диагностика.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5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6C1AC2" w:rsidRPr="004F1755" w:rsidTr="00B512EF">
        <w:tc>
          <w:tcPr>
            <w:tcW w:w="710" w:type="dxa"/>
          </w:tcPr>
          <w:p w:rsidR="006C1AC2" w:rsidRPr="004F1755" w:rsidRDefault="006C1AC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1334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6C1AC2" w:rsidRPr="004F1755" w:rsidRDefault="006C1AC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6C1AC2" w:rsidRPr="004F1755" w:rsidRDefault="006C1AC2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6C1AC2" w:rsidRDefault="006C1AC2">
            <w:pPr>
              <w:pStyle w:val="Default"/>
              <w:spacing w:line="276" w:lineRule="auto"/>
            </w:pPr>
            <w:r>
              <w:t xml:space="preserve">Промежуточное тестирование </w:t>
            </w:r>
          </w:p>
        </w:tc>
        <w:tc>
          <w:tcPr>
            <w:tcW w:w="1714" w:type="dxa"/>
          </w:tcPr>
          <w:p w:rsidR="006C1AC2" w:rsidRPr="004F1755" w:rsidRDefault="006C1AC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 пройденного материала.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День рождения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Наблюдение.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Беседа, игра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Возраст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Устный опрос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игра.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We’re</w:t>
            </w:r>
            <w:proofErr w:type="spellEnd"/>
            <w:r>
              <w:t xml:space="preserve"> / </w:t>
            </w:r>
            <w:proofErr w:type="spellStart"/>
            <w:r>
              <w:t>They’re</w:t>
            </w:r>
            <w:proofErr w:type="spellEnd"/>
            <w:r>
              <w:t xml:space="preserve">…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  <w:rPr>
                <w:lang w:val="en-US"/>
              </w:rPr>
            </w:pPr>
            <w:r>
              <w:rPr>
                <w:lang w:val="en-US"/>
              </w:rPr>
              <w:t xml:space="preserve">How old are you? I’m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Лекция,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Чтение: </w:t>
            </w:r>
            <w:proofErr w:type="spellStart"/>
            <w:r>
              <w:t>The</w:t>
            </w:r>
            <w:proofErr w:type="spellEnd"/>
            <w:r>
              <w:t xml:space="preserve"> </w:t>
            </w:r>
            <w:proofErr w:type="spellStart"/>
            <w:r>
              <w:t>garden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Тестирование.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Буквосочетание </w:t>
            </w:r>
            <w:proofErr w:type="spellStart"/>
            <w:r>
              <w:t>sh</w:t>
            </w:r>
            <w:proofErr w:type="spellEnd"/>
            <w:r>
              <w:t xml:space="preserve">, звук [ʃ]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Вопросы по пройденному материалу.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Письмо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наблюдение.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Творческое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Check-up</w:t>
            </w:r>
            <w:proofErr w:type="spellEnd"/>
            <w:r>
              <w:t xml:space="preserve"> 6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Чтение сказок, пересказ.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Итоговое тестирование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Беседа, 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Повторение материала разделов 4-6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Беседа с учащимися.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Cartoon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Практическое занятие.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proofErr w:type="spellStart"/>
            <w:r>
              <w:t>Playtime</w:t>
            </w:r>
            <w:proofErr w:type="spellEnd"/>
            <w:r>
              <w:t xml:space="preserve">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Устный опрос, тестирование.</w:t>
            </w:r>
          </w:p>
        </w:tc>
      </w:tr>
      <w:tr w:rsidR="0089192A" w:rsidRPr="004F1755" w:rsidTr="00B512EF">
        <w:tc>
          <w:tcPr>
            <w:tcW w:w="710" w:type="dxa"/>
          </w:tcPr>
          <w:p w:rsidR="0089192A" w:rsidRPr="004F1755" w:rsidRDefault="0089192A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1334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89192A" w:rsidRPr="004F1755" w:rsidRDefault="0089192A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Игра.</w:t>
            </w:r>
          </w:p>
        </w:tc>
        <w:tc>
          <w:tcPr>
            <w:tcW w:w="1559" w:type="dxa"/>
          </w:tcPr>
          <w:p w:rsidR="0089192A" w:rsidRPr="004F1755" w:rsidRDefault="0089192A" w:rsidP="00347882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72" w:type="dxa"/>
          </w:tcPr>
          <w:p w:rsidR="0089192A" w:rsidRDefault="0089192A">
            <w:pPr>
              <w:pStyle w:val="Default"/>
              <w:spacing w:line="276" w:lineRule="auto"/>
            </w:pPr>
            <w:r>
              <w:t xml:space="preserve">Проектная работа «Мой сад» </w:t>
            </w:r>
          </w:p>
        </w:tc>
        <w:tc>
          <w:tcPr>
            <w:tcW w:w="1714" w:type="dxa"/>
          </w:tcPr>
          <w:p w:rsidR="0089192A" w:rsidRPr="004F1755" w:rsidRDefault="0089192A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sz w:val="24"/>
                <w:szCs w:val="24"/>
              </w:rPr>
              <w:t>Викторина по пройденному материалу за год.</w:t>
            </w:r>
          </w:p>
        </w:tc>
      </w:tr>
      <w:tr w:rsidR="00DC7F62" w:rsidRPr="004F1755" w:rsidTr="00B512EF">
        <w:tc>
          <w:tcPr>
            <w:tcW w:w="710" w:type="dxa"/>
          </w:tcPr>
          <w:p w:rsidR="00DC7F62" w:rsidRPr="004F1755" w:rsidRDefault="00DC7F62" w:rsidP="00347882">
            <w:pPr>
              <w:tabs>
                <w:tab w:val="left" w:pos="2520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34" w:type="dxa"/>
          </w:tcPr>
          <w:p w:rsidR="00DC7F62" w:rsidRPr="004F1755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17" w:type="dxa"/>
          </w:tcPr>
          <w:p w:rsidR="00DC7F62" w:rsidRPr="004F1755" w:rsidRDefault="00DC7F62" w:rsidP="0034788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C7F62" w:rsidRPr="004F1755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559" w:type="dxa"/>
          </w:tcPr>
          <w:p w:rsidR="00DC7F62" w:rsidRPr="004F1755" w:rsidRDefault="00DC7F62" w:rsidP="00347882">
            <w:pPr>
              <w:spacing w:after="15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F1755">
              <w:rPr>
                <w:rFonts w:ascii="Times New Roman" w:hAnsi="Times New Roman" w:cs="Times New Roman"/>
                <w:b/>
                <w:sz w:val="24"/>
                <w:szCs w:val="24"/>
              </w:rPr>
              <w:t>144</w:t>
            </w:r>
          </w:p>
        </w:tc>
        <w:tc>
          <w:tcPr>
            <w:tcW w:w="1972" w:type="dxa"/>
          </w:tcPr>
          <w:p w:rsidR="00DC7F62" w:rsidRPr="004F1755" w:rsidRDefault="00DC7F62" w:rsidP="00F90123">
            <w:pPr>
              <w:tabs>
                <w:tab w:val="left" w:pos="2520"/>
              </w:tabs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14" w:type="dxa"/>
          </w:tcPr>
          <w:p w:rsidR="00DC7F62" w:rsidRPr="004F1755" w:rsidRDefault="00DC7F62" w:rsidP="00F90123">
            <w:pPr>
              <w:spacing w:after="1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F4971" w:rsidRPr="004F1755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4F1755" w:rsidRDefault="00BF4971" w:rsidP="0034788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F4971" w:rsidRPr="004F1755" w:rsidRDefault="00BF4971">
      <w:pPr>
        <w:pStyle w:val="a4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sectPr w:rsidR="00BF4971" w:rsidRPr="004F1755" w:rsidSect="00752968">
      <w:footerReference w:type="default" r:id="rId9"/>
      <w:pgSz w:w="11906" w:h="16838"/>
      <w:pgMar w:top="567" w:right="850" w:bottom="1134" w:left="1276" w:header="70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03A63" w:rsidRDefault="00203A63" w:rsidP="00BF4971">
      <w:pPr>
        <w:spacing w:after="0" w:line="240" w:lineRule="auto"/>
      </w:pPr>
      <w:r>
        <w:separator/>
      </w:r>
    </w:p>
  </w:endnote>
  <w:endnote w:type="continuationSeparator" w:id="0">
    <w:p w:rsidR="00203A63" w:rsidRDefault="00203A63" w:rsidP="00BF49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23839" w:rsidRDefault="00123839">
    <w:pPr>
      <w:pStyle w:val="ae"/>
      <w:jc w:val="right"/>
    </w:pPr>
  </w:p>
  <w:p w:rsidR="00123839" w:rsidRDefault="00123839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03A63" w:rsidRDefault="00203A63" w:rsidP="00BF4971">
      <w:pPr>
        <w:spacing w:after="0" w:line="240" w:lineRule="auto"/>
      </w:pPr>
      <w:r>
        <w:separator/>
      </w:r>
    </w:p>
  </w:footnote>
  <w:footnote w:type="continuationSeparator" w:id="0">
    <w:p w:rsidR="00203A63" w:rsidRDefault="00203A63" w:rsidP="00BF49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16"/>
    <w:multiLevelType w:val="singleLevel"/>
    <w:tmpl w:val="00000016"/>
    <w:name w:val="WW8Num22"/>
    <w:lvl w:ilvl="0">
      <w:numFmt w:val="bullet"/>
      <w:lvlText w:val="•"/>
      <w:lvlJc w:val="left"/>
      <w:pPr>
        <w:tabs>
          <w:tab w:val="num" w:pos="0"/>
        </w:tabs>
        <w:ind w:left="0" w:firstLine="0"/>
      </w:pPr>
      <w:rPr>
        <w:rFonts w:ascii="Times New Roman" w:hAnsi="Times New Roman"/>
        <w:sz w:val="20"/>
      </w:rPr>
    </w:lvl>
  </w:abstractNum>
  <w:abstractNum w:abstractNumId="1" w15:restartNumberingAfterBreak="0">
    <w:nsid w:val="01891212"/>
    <w:multiLevelType w:val="hybridMultilevel"/>
    <w:tmpl w:val="53E4A5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57332"/>
    <w:multiLevelType w:val="hybridMultilevel"/>
    <w:tmpl w:val="324263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6537ED"/>
    <w:multiLevelType w:val="hybridMultilevel"/>
    <w:tmpl w:val="588EB298"/>
    <w:lvl w:ilvl="0" w:tplc="00000003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B50390"/>
    <w:multiLevelType w:val="hybridMultilevel"/>
    <w:tmpl w:val="A8228D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2A049F"/>
    <w:multiLevelType w:val="hybridMultilevel"/>
    <w:tmpl w:val="90E4F3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1E2037D"/>
    <w:multiLevelType w:val="hybridMultilevel"/>
    <w:tmpl w:val="FAC0428A"/>
    <w:lvl w:ilvl="0" w:tplc="9E7C879C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2CC427AF"/>
    <w:multiLevelType w:val="hybridMultilevel"/>
    <w:tmpl w:val="AB5C69D0"/>
    <w:lvl w:ilvl="0" w:tplc="B232DE3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309923ED"/>
    <w:multiLevelType w:val="hybridMultilevel"/>
    <w:tmpl w:val="E7E870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322636E"/>
    <w:multiLevelType w:val="hybridMultilevel"/>
    <w:tmpl w:val="5F3C01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11338C4"/>
    <w:multiLevelType w:val="hybridMultilevel"/>
    <w:tmpl w:val="11EA8B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0A3C58"/>
    <w:multiLevelType w:val="hybridMultilevel"/>
    <w:tmpl w:val="537E6D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4B924F6"/>
    <w:multiLevelType w:val="hybridMultilevel"/>
    <w:tmpl w:val="71C637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331F05"/>
    <w:multiLevelType w:val="hybridMultilevel"/>
    <w:tmpl w:val="545841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EDF65C6"/>
    <w:multiLevelType w:val="hybridMultilevel"/>
    <w:tmpl w:val="45E018F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6B4252"/>
    <w:multiLevelType w:val="hybridMultilevel"/>
    <w:tmpl w:val="F1E8DF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73A6C95"/>
    <w:multiLevelType w:val="multilevel"/>
    <w:tmpl w:val="C6705F74"/>
    <w:lvl w:ilvl="0">
      <w:start w:val="1"/>
      <w:numFmt w:val="decimal"/>
      <w:lvlText w:val="%1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08" w:hanging="408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7" w15:restartNumberingAfterBreak="0">
    <w:nsid w:val="7E555468"/>
    <w:multiLevelType w:val="hybridMultilevel"/>
    <w:tmpl w:val="5074C7D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7FB3587F"/>
    <w:multiLevelType w:val="hybridMultilevel"/>
    <w:tmpl w:val="163EBA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4"/>
  </w:num>
  <w:num w:numId="3">
    <w:abstractNumId w:val="15"/>
  </w:num>
  <w:num w:numId="4">
    <w:abstractNumId w:val="5"/>
  </w:num>
  <w:num w:numId="5">
    <w:abstractNumId w:val="1"/>
  </w:num>
  <w:num w:numId="6">
    <w:abstractNumId w:val="8"/>
  </w:num>
  <w:num w:numId="7">
    <w:abstractNumId w:val="12"/>
  </w:num>
  <w:num w:numId="8">
    <w:abstractNumId w:val="16"/>
  </w:num>
  <w:num w:numId="9">
    <w:abstractNumId w:val="13"/>
  </w:num>
  <w:num w:numId="10">
    <w:abstractNumId w:val="11"/>
  </w:num>
  <w:num w:numId="11">
    <w:abstractNumId w:val="18"/>
  </w:num>
  <w:num w:numId="12">
    <w:abstractNumId w:val="0"/>
  </w:num>
  <w:num w:numId="13">
    <w:abstractNumId w:val="3"/>
  </w:num>
  <w:num w:numId="14">
    <w:abstractNumId w:val="17"/>
  </w:num>
  <w:num w:numId="15">
    <w:abstractNumId w:val="10"/>
  </w:num>
  <w:num w:numId="16">
    <w:abstractNumId w:val="14"/>
  </w:num>
  <w:num w:numId="17">
    <w:abstractNumId w:val="9"/>
  </w:num>
  <w:num w:numId="18">
    <w:abstractNumId w:val="2"/>
  </w:num>
  <w:num w:numId="1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C17BB"/>
    <w:rsid w:val="00005E20"/>
    <w:rsid w:val="000245DC"/>
    <w:rsid w:val="00055591"/>
    <w:rsid w:val="00060514"/>
    <w:rsid w:val="0006705C"/>
    <w:rsid w:val="00122A93"/>
    <w:rsid w:val="00123839"/>
    <w:rsid w:val="00143077"/>
    <w:rsid w:val="00151011"/>
    <w:rsid w:val="001601A6"/>
    <w:rsid w:val="0018086F"/>
    <w:rsid w:val="001809DC"/>
    <w:rsid w:val="001C2D6C"/>
    <w:rsid w:val="001C6726"/>
    <w:rsid w:val="001E7080"/>
    <w:rsid w:val="001F231E"/>
    <w:rsid w:val="00203A63"/>
    <w:rsid w:val="00235F6F"/>
    <w:rsid w:val="0027078D"/>
    <w:rsid w:val="00286D2A"/>
    <w:rsid w:val="002B4C5E"/>
    <w:rsid w:val="002E5F56"/>
    <w:rsid w:val="00300D7D"/>
    <w:rsid w:val="00323B59"/>
    <w:rsid w:val="00335B92"/>
    <w:rsid w:val="00347882"/>
    <w:rsid w:val="0037090C"/>
    <w:rsid w:val="00382DFA"/>
    <w:rsid w:val="003868A8"/>
    <w:rsid w:val="003B0C58"/>
    <w:rsid w:val="003C17B5"/>
    <w:rsid w:val="003D450C"/>
    <w:rsid w:val="003F06D8"/>
    <w:rsid w:val="003F3C7B"/>
    <w:rsid w:val="00402289"/>
    <w:rsid w:val="0043782E"/>
    <w:rsid w:val="0044761C"/>
    <w:rsid w:val="0046370A"/>
    <w:rsid w:val="004A6ED1"/>
    <w:rsid w:val="004C2E7C"/>
    <w:rsid w:val="004D43D3"/>
    <w:rsid w:val="004F1755"/>
    <w:rsid w:val="00505381"/>
    <w:rsid w:val="00521FAF"/>
    <w:rsid w:val="00560846"/>
    <w:rsid w:val="0056753E"/>
    <w:rsid w:val="005D4336"/>
    <w:rsid w:val="005E5195"/>
    <w:rsid w:val="005F0435"/>
    <w:rsid w:val="005F0913"/>
    <w:rsid w:val="00602647"/>
    <w:rsid w:val="006061C0"/>
    <w:rsid w:val="006135C2"/>
    <w:rsid w:val="00620F0D"/>
    <w:rsid w:val="00634558"/>
    <w:rsid w:val="0064325A"/>
    <w:rsid w:val="00643E95"/>
    <w:rsid w:val="00676627"/>
    <w:rsid w:val="00682084"/>
    <w:rsid w:val="00683A6C"/>
    <w:rsid w:val="006872F3"/>
    <w:rsid w:val="006A0F8E"/>
    <w:rsid w:val="006B5407"/>
    <w:rsid w:val="006C1AC2"/>
    <w:rsid w:val="006C3FAC"/>
    <w:rsid w:val="006E653B"/>
    <w:rsid w:val="006F0356"/>
    <w:rsid w:val="00706DFB"/>
    <w:rsid w:val="00752968"/>
    <w:rsid w:val="00765F61"/>
    <w:rsid w:val="00772BFD"/>
    <w:rsid w:val="007767F9"/>
    <w:rsid w:val="007A0C7D"/>
    <w:rsid w:val="007E1737"/>
    <w:rsid w:val="007F219C"/>
    <w:rsid w:val="0080304B"/>
    <w:rsid w:val="008122C1"/>
    <w:rsid w:val="00815C7F"/>
    <w:rsid w:val="008349CB"/>
    <w:rsid w:val="0084014F"/>
    <w:rsid w:val="0084473C"/>
    <w:rsid w:val="00855EA3"/>
    <w:rsid w:val="00861AE0"/>
    <w:rsid w:val="008620B3"/>
    <w:rsid w:val="008627F8"/>
    <w:rsid w:val="00882EBA"/>
    <w:rsid w:val="00885400"/>
    <w:rsid w:val="0089025C"/>
    <w:rsid w:val="0089192A"/>
    <w:rsid w:val="0092756F"/>
    <w:rsid w:val="009550F7"/>
    <w:rsid w:val="0096229B"/>
    <w:rsid w:val="00962F6A"/>
    <w:rsid w:val="00982B12"/>
    <w:rsid w:val="009A7866"/>
    <w:rsid w:val="009C5D69"/>
    <w:rsid w:val="009F6C48"/>
    <w:rsid w:val="00A03AF3"/>
    <w:rsid w:val="00A26529"/>
    <w:rsid w:val="00AB162B"/>
    <w:rsid w:val="00AC17BB"/>
    <w:rsid w:val="00AC19C7"/>
    <w:rsid w:val="00AE6498"/>
    <w:rsid w:val="00B171D7"/>
    <w:rsid w:val="00B512EF"/>
    <w:rsid w:val="00B864B3"/>
    <w:rsid w:val="00BA6543"/>
    <w:rsid w:val="00BB1B69"/>
    <w:rsid w:val="00BC06A3"/>
    <w:rsid w:val="00BE047A"/>
    <w:rsid w:val="00BF4971"/>
    <w:rsid w:val="00C1500A"/>
    <w:rsid w:val="00C2038E"/>
    <w:rsid w:val="00C21509"/>
    <w:rsid w:val="00C23750"/>
    <w:rsid w:val="00C31C38"/>
    <w:rsid w:val="00C37D6E"/>
    <w:rsid w:val="00CB0EFD"/>
    <w:rsid w:val="00D10091"/>
    <w:rsid w:val="00D23AE5"/>
    <w:rsid w:val="00D306A1"/>
    <w:rsid w:val="00D41DFE"/>
    <w:rsid w:val="00D6324F"/>
    <w:rsid w:val="00DA1C98"/>
    <w:rsid w:val="00DB1065"/>
    <w:rsid w:val="00DB1210"/>
    <w:rsid w:val="00DC7F62"/>
    <w:rsid w:val="00DE6FF5"/>
    <w:rsid w:val="00DE7EB2"/>
    <w:rsid w:val="00E23A86"/>
    <w:rsid w:val="00E26382"/>
    <w:rsid w:val="00E31FC5"/>
    <w:rsid w:val="00E50F64"/>
    <w:rsid w:val="00E5177E"/>
    <w:rsid w:val="00E64DF7"/>
    <w:rsid w:val="00E82770"/>
    <w:rsid w:val="00E9017C"/>
    <w:rsid w:val="00E97CCC"/>
    <w:rsid w:val="00EA0525"/>
    <w:rsid w:val="00ED5053"/>
    <w:rsid w:val="00F056DC"/>
    <w:rsid w:val="00F24A55"/>
    <w:rsid w:val="00F34769"/>
    <w:rsid w:val="00F51444"/>
    <w:rsid w:val="00F52D51"/>
    <w:rsid w:val="00F655F3"/>
    <w:rsid w:val="00F71800"/>
    <w:rsid w:val="00F742CC"/>
    <w:rsid w:val="00F8080A"/>
    <w:rsid w:val="00F901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DA138"/>
  <w15:docId w15:val="{087E600B-D1CF-4C25-95B9-AAFE053CA0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6529"/>
  </w:style>
  <w:style w:type="paragraph" w:styleId="1">
    <w:name w:val="heading 1"/>
    <w:basedOn w:val="a"/>
    <w:next w:val="a"/>
    <w:link w:val="10"/>
    <w:uiPriority w:val="9"/>
    <w:qFormat/>
    <w:rsid w:val="00F9012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9"/>
    <w:qFormat/>
    <w:rsid w:val="007E173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7E173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table" w:styleId="a3">
    <w:name w:val="Table Grid"/>
    <w:basedOn w:val="a1"/>
    <w:uiPriority w:val="59"/>
    <w:rsid w:val="00D632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8086F"/>
    <w:pPr>
      <w:ind w:left="720"/>
      <w:contextualSpacing/>
    </w:pPr>
  </w:style>
  <w:style w:type="paragraph" w:customStyle="1" w:styleId="Default">
    <w:name w:val="Default"/>
    <w:rsid w:val="007E173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5">
    <w:name w:val="Normal (Web)"/>
    <w:basedOn w:val="a"/>
    <w:uiPriority w:val="99"/>
    <w:rsid w:val="007E173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Текст сноски Знак"/>
    <w:basedOn w:val="a0"/>
    <w:link w:val="a7"/>
    <w:uiPriority w:val="99"/>
    <w:semiHidden/>
    <w:rsid w:val="007E1737"/>
    <w:rPr>
      <w:rFonts w:eastAsiaTheme="minorEastAsia"/>
      <w:sz w:val="20"/>
      <w:szCs w:val="20"/>
      <w:lang w:eastAsia="ru-RU"/>
    </w:rPr>
  </w:style>
  <w:style w:type="paragraph" w:styleId="a7">
    <w:name w:val="footnote text"/>
    <w:basedOn w:val="a"/>
    <w:link w:val="a6"/>
    <w:uiPriority w:val="99"/>
    <w:semiHidden/>
    <w:unhideWhenUsed/>
    <w:rsid w:val="007E1737"/>
    <w:pPr>
      <w:spacing w:after="0" w:line="240" w:lineRule="auto"/>
    </w:pPr>
    <w:rPr>
      <w:rFonts w:eastAsiaTheme="minorEastAsia"/>
      <w:sz w:val="20"/>
      <w:szCs w:val="20"/>
      <w:lang w:eastAsia="ru-RU"/>
    </w:rPr>
  </w:style>
  <w:style w:type="character" w:styleId="a8">
    <w:name w:val="Hyperlink"/>
    <w:basedOn w:val="a0"/>
    <w:uiPriority w:val="99"/>
    <w:unhideWhenUsed/>
    <w:rsid w:val="007E1737"/>
    <w:rPr>
      <w:color w:val="0000FF"/>
      <w:u w:val="single"/>
    </w:rPr>
  </w:style>
  <w:style w:type="character" w:customStyle="1" w:styleId="a9">
    <w:name w:val="Текст выноски Знак"/>
    <w:basedOn w:val="a0"/>
    <w:link w:val="aa"/>
    <w:uiPriority w:val="99"/>
    <w:semiHidden/>
    <w:rsid w:val="007E1737"/>
    <w:rPr>
      <w:rFonts w:ascii="Segoe UI" w:hAnsi="Segoe UI" w:cs="Segoe UI"/>
      <w:sz w:val="18"/>
      <w:szCs w:val="18"/>
    </w:rPr>
  </w:style>
  <w:style w:type="paragraph" w:styleId="aa">
    <w:name w:val="Balloon Text"/>
    <w:basedOn w:val="a"/>
    <w:link w:val="a9"/>
    <w:uiPriority w:val="99"/>
    <w:semiHidden/>
    <w:unhideWhenUsed/>
    <w:rsid w:val="007E1737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b">
    <w:name w:val="No Spacing"/>
    <w:uiPriority w:val="1"/>
    <w:qFormat/>
    <w:rsid w:val="002E5F5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customStyle="1" w:styleId="c9">
    <w:name w:val="c9"/>
    <w:basedOn w:val="a"/>
    <w:rsid w:val="00E64D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E64DF7"/>
  </w:style>
  <w:style w:type="character" w:customStyle="1" w:styleId="c16">
    <w:name w:val="c16"/>
    <w:basedOn w:val="a0"/>
    <w:rsid w:val="00347882"/>
  </w:style>
  <w:style w:type="character" w:customStyle="1" w:styleId="c26">
    <w:name w:val="c26"/>
    <w:basedOn w:val="a0"/>
    <w:rsid w:val="00347882"/>
  </w:style>
  <w:style w:type="paragraph" w:styleId="ac">
    <w:name w:val="header"/>
    <w:basedOn w:val="a"/>
    <w:link w:val="ad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BF4971"/>
  </w:style>
  <w:style w:type="paragraph" w:styleId="ae">
    <w:name w:val="footer"/>
    <w:basedOn w:val="a"/>
    <w:link w:val="af"/>
    <w:uiPriority w:val="99"/>
    <w:unhideWhenUsed/>
    <w:rsid w:val="00BF497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BF4971"/>
  </w:style>
  <w:style w:type="character" w:customStyle="1" w:styleId="10">
    <w:name w:val="Заголовок 1 Знак"/>
    <w:basedOn w:val="a0"/>
    <w:link w:val="1"/>
    <w:uiPriority w:val="9"/>
    <w:rsid w:val="00F9012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89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312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78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59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73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8B8311-2D84-43B8-963B-D9C0C4808E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27</Pages>
  <Words>6792</Words>
  <Characters>38721</Characters>
  <Application>Microsoft Office Word</Application>
  <DocSecurity>0</DocSecurity>
  <Lines>322</Lines>
  <Paragraphs>90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Лилия</cp:lastModifiedBy>
  <cp:revision>12</cp:revision>
  <cp:lastPrinted>2023-10-04T07:41:00Z</cp:lastPrinted>
  <dcterms:created xsi:type="dcterms:W3CDTF">2023-08-15T09:09:00Z</dcterms:created>
  <dcterms:modified xsi:type="dcterms:W3CDTF">2023-10-09T16:34:00Z</dcterms:modified>
</cp:coreProperties>
</file>